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DDBAF4" w14:textId="77777777" w:rsidR="009662C0" w:rsidRPr="00334C9E" w:rsidRDefault="009662C0" w:rsidP="009662C0">
      <w:pPr>
        <w:spacing w:before="120" w:after="120"/>
        <w:jc w:val="center"/>
        <w:rPr>
          <w:rFonts w:cs="Arial"/>
          <w:b/>
          <w:color w:val="1F497D"/>
        </w:rPr>
      </w:pPr>
      <w:bookmarkStart w:id="0" w:name="_GoBack"/>
      <w:bookmarkEnd w:id="0"/>
    </w:p>
    <w:p w14:paraId="58BFA75E" w14:textId="77777777" w:rsidR="009A72EF" w:rsidRDefault="009A72EF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cs="Arial"/>
          <w:b/>
          <w:color w:val="1F497D"/>
          <w:highlight w:val="yellow"/>
        </w:rPr>
      </w:pPr>
      <w:bookmarkStart w:id="1" w:name="_Ref494968963"/>
    </w:p>
    <w:bookmarkEnd w:id="1"/>
    <w:p w14:paraId="18E8781F" w14:textId="77777777" w:rsidR="002B4BB6" w:rsidRPr="003615B6" w:rsidRDefault="002B4BB6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eastAsia="Times New Roman" w:cs="Arial"/>
          <w:b/>
          <w:bCs/>
          <w:color w:val="000000" w:themeColor="text1"/>
          <w:sz w:val="28"/>
          <w:lang w:bidi="en-US"/>
        </w:rPr>
      </w:pP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KRITÉRIÁ PRE VÝBER </w:t>
      </w:r>
      <w:r w:rsidRPr="00334C9E">
        <w:rPr>
          <w:rFonts w:eastAsia="Times New Roman" w:cs="Arial"/>
          <w:b/>
          <w:bCs/>
          <w:color w:val="000000" w:themeColor="text1"/>
          <w:sz w:val="28"/>
          <w:lang w:bidi="en-US"/>
        </w:rPr>
        <w:t>PROJEKTOV</w:t>
      </w: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 - HODNOTIACE KRITÉRIÁ</w:t>
      </w:r>
    </w:p>
    <w:p w14:paraId="2954FE14" w14:textId="0641EB99" w:rsidR="002B4BB6" w:rsidRPr="00334C9E" w:rsidRDefault="002B4BB6" w:rsidP="002B4BB6">
      <w:pPr>
        <w:widowControl w:val="0"/>
        <w:spacing w:after="0" w:line="240" w:lineRule="auto"/>
        <w:ind w:left="1421" w:right="1139"/>
        <w:jc w:val="center"/>
        <w:rPr>
          <w:rFonts w:eastAsia="Arial Unicode MS" w:cs="Arial"/>
          <w:color w:val="000000" w:themeColor="text1"/>
          <w:sz w:val="28"/>
          <w:u w:color="000000"/>
        </w:rPr>
      </w:pPr>
      <w:r w:rsidRPr="00334C9E">
        <w:rPr>
          <w:rFonts w:eastAsia="Arial Unicode MS" w:cs="Arial"/>
          <w:color w:val="000000" w:themeColor="text1"/>
          <w:sz w:val="28"/>
          <w:u w:color="000000"/>
        </w:rPr>
        <w:t xml:space="preserve">pre hodnotenie žiadostí o </w:t>
      </w:r>
      <w:r w:rsidR="005210F1" w:rsidRPr="00334C9E">
        <w:rPr>
          <w:rFonts w:eastAsia="Arial Unicode MS" w:cs="Arial"/>
          <w:color w:val="000000" w:themeColor="text1"/>
          <w:sz w:val="28"/>
          <w:u w:color="000000"/>
        </w:rPr>
        <w:t>príspevok</w:t>
      </w:r>
    </w:p>
    <w:p w14:paraId="246FF6FA" w14:textId="77777777" w:rsidR="00334C9E" w:rsidRDefault="00334C9E" w:rsidP="009459EB">
      <w:pPr>
        <w:spacing w:after="120"/>
        <w:jc w:val="both"/>
        <w:rPr>
          <w:rFonts w:cs="Arial"/>
          <w:b/>
          <w:color w:val="000000" w:themeColor="text1"/>
        </w:rPr>
      </w:pPr>
    </w:p>
    <w:tbl>
      <w:tblPr>
        <w:tblStyle w:val="Mriekatabuky"/>
        <w:tblW w:w="14851" w:type="dxa"/>
        <w:jc w:val="center"/>
        <w:tblLook w:val="04A0" w:firstRow="1" w:lastRow="0" w:firstColumn="1" w:lastColumn="0" w:noHBand="0" w:noVBand="1"/>
      </w:tblPr>
      <w:tblGrid>
        <w:gridCol w:w="3185"/>
        <w:gridCol w:w="11666"/>
      </w:tblGrid>
      <w:tr w:rsidR="00334C9E" w:rsidRPr="00A42D69" w14:paraId="2833732E" w14:textId="77777777" w:rsidTr="00334C9E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7C0A41AB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Operačný program</w:t>
            </w:r>
          </w:p>
        </w:tc>
        <w:tc>
          <w:tcPr>
            <w:tcW w:w="11666" w:type="dxa"/>
          </w:tcPr>
          <w:p w14:paraId="30863887" w14:textId="77777777" w:rsidR="00334C9E" w:rsidRPr="00A42D69" w:rsidRDefault="00334C9E" w:rsidP="006E4FA8">
            <w:pPr>
              <w:spacing w:before="120" w:after="120"/>
              <w:ind w:firstLine="28"/>
              <w:jc w:val="both"/>
            </w:pPr>
            <w:r w:rsidRPr="00A42D69">
              <w:t>Integrovaný regionálny operačný program</w:t>
            </w:r>
          </w:p>
        </w:tc>
      </w:tr>
      <w:tr w:rsidR="00334C9E" w:rsidRPr="00A42D69" w14:paraId="378F3D0C" w14:textId="77777777" w:rsidTr="00334C9E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58D660E9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Prioritná os</w:t>
            </w:r>
          </w:p>
        </w:tc>
        <w:tc>
          <w:tcPr>
            <w:tcW w:w="11666" w:type="dxa"/>
          </w:tcPr>
          <w:p w14:paraId="3350A323" w14:textId="77777777" w:rsidR="00334C9E" w:rsidRPr="00A42D69" w:rsidRDefault="00334C9E" w:rsidP="006E4FA8">
            <w:pPr>
              <w:spacing w:before="120" w:after="120"/>
              <w:ind w:firstLine="28"/>
              <w:jc w:val="both"/>
            </w:pPr>
            <w:r w:rsidRPr="00A42D69">
              <w:t>5. Miestny rozvoj vedený komunitou</w:t>
            </w:r>
          </w:p>
        </w:tc>
      </w:tr>
      <w:tr w:rsidR="00334C9E" w:rsidRPr="00A42D69" w14:paraId="6D89574A" w14:textId="77777777" w:rsidTr="00334C9E">
        <w:trPr>
          <w:trHeight w:val="789"/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0D25CC34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Investičná priorita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7E17AE5E" w14:textId="4478B24C" w:rsidR="00334C9E" w:rsidRPr="00A42D69" w:rsidRDefault="00334C9E" w:rsidP="00563B2B">
            <w:pPr>
              <w:tabs>
                <w:tab w:val="left" w:pos="8545"/>
              </w:tabs>
              <w:spacing w:before="120" w:after="120"/>
              <w:ind w:firstLine="28"/>
              <w:jc w:val="both"/>
            </w:pPr>
            <w:r w:rsidRPr="00A42D69">
              <w:t>5.1 Záväzné investície v rámci stratégií miestneho rozvoja vedeného komunitou</w:t>
            </w:r>
            <w:r w:rsidR="00563B2B">
              <w:tab/>
            </w:r>
          </w:p>
        </w:tc>
      </w:tr>
      <w:tr w:rsidR="00AD4FD2" w:rsidRPr="00A42D69" w14:paraId="2CF50C3D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8E6978F" w14:textId="27E3F7E5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Špecifický cieľ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2CB16825" w14:textId="170A8253" w:rsidR="00AD4FD2" w:rsidRPr="00A42D69" w:rsidRDefault="00116BF3" w:rsidP="00AD4FD2">
            <w:pPr>
              <w:spacing w:before="120" w:after="120"/>
              <w:jc w:val="both"/>
            </w:pPr>
            <w:sdt>
              <w:sdtPr>
                <w:rPr>
                  <w:rFonts w:cs="Arial"/>
                  <w:sz w:val="20"/>
                </w:rPr>
                <w:alias w:val="Výber špecifického cieľa IROP"/>
                <w:tag w:val="ŠC IROP"/>
                <w:id w:val="-1966735496"/>
                <w:placeholder>
                  <w:docPart w:val="7B0C82C2157A4025AC791A689E07B76B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002072">
                  <w:rPr>
                    <w:rFonts w:cs="Arial"/>
                    <w:sz w:val="20"/>
                  </w:rPr>
                  <w:t>5.1.1 Zvýšenie zamestnanosti na miestnej úrovni podporou podnikania a inovácií</w:t>
                </w:r>
              </w:sdtContent>
            </w:sdt>
          </w:p>
        </w:tc>
      </w:tr>
      <w:tr w:rsidR="00AD4FD2" w:rsidRPr="00A42D69" w14:paraId="46393496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FE34DDC" w14:textId="77777777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MAS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5E2ED89F" w14:textId="05C11A84" w:rsidR="00AD4FD2" w:rsidRPr="00A42D69" w:rsidRDefault="00002072" w:rsidP="00AD4FD2">
            <w:pPr>
              <w:spacing w:before="120" w:after="120"/>
              <w:jc w:val="both"/>
            </w:pPr>
            <w:r>
              <w:rPr>
                <w:i/>
              </w:rPr>
              <w:t xml:space="preserve">Malokarpatské partnerstvo </w:t>
            </w:r>
            <w:proofErr w:type="spellStart"/>
            <w:r>
              <w:rPr>
                <w:i/>
              </w:rPr>
              <w:t>o.z</w:t>
            </w:r>
            <w:proofErr w:type="spellEnd"/>
            <w:r>
              <w:rPr>
                <w:i/>
              </w:rPr>
              <w:t>.</w:t>
            </w:r>
          </w:p>
        </w:tc>
      </w:tr>
      <w:tr w:rsidR="00AD4FD2" w:rsidRPr="00A42D69" w14:paraId="5F2CF32D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1105393A" w14:textId="77777777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Hlavná aktivita projektu</w:t>
            </w:r>
            <w:r w:rsidRPr="00C63419">
              <w:rPr>
                <w:b/>
                <w:vertAlign w:val="superscript"/>
              </w:rPr>
              <w:fldChar w:fldCharType="begin"/>
            </w:r>
            <w:r w:rsidRPr="00C63419">
              <w:rPr>
                <w:b/>
                <w:vertAlign w:val="superscript"/>
              </w:rPr>
              <w:instrText xml:space="preserve"> NOTEREF _Ref496436595 \h  \* MERGEFORMAT </w:instrText>
            </w:r>
            <w:r w:rsidRPr="00C63419">
              <w:rPr>
                <w:b/>
                <w:vertAlign w:val="superscript"/>
              </w:rPr>
            </w:r>
            <w:r w:rsidRPr="00C63419">
              <w:rPr>
                <w:b/>
                <w:vertAlign w:val="superscript"/>
              </w:rPr>
              <w:fldChar w:fldCharType="separate"/>
            </w:r>
            <w:r w:rsidRPr="00C63419">
              <w:rPr>
                <w:b/>
                <w:vertAlign w:val="superscript"/>
              </w:rPr>
              <w:t>2</w:t>
            </w:r>
            <w:r w:rsidRPr="00C63419">
              <w:rPr>
                <w:b/>
                <w:vertAlign w:val="superscript"/>
              </w:rPr>
              <w:fldChar w:fldCharType="end"/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107121DE" w14:textId="459368C2" w:rsidR="00AD4FD2" w:rsidRPr="00A42D69" w:rsidRDefault="00116BF3" w:rsidP="00AD4FD2">
            <w:pPr>
              <w:spacing w:before="120" w:after="120"/>
              <w:jc w:val="both"/>
              <w:rPr>
                <w:b/>
              </w:rPr>
            </w:pPr>
            <w:sdt>
              <w:sdtPr>
                <w:rPr>
                  <w:rFonts w:cs="Arial"/>
                  <w:sz w:val="20"/>
                </w:rPr>
                <w:alias w:val="Hlavné aktivity"/>
                <w:tag w:val="Hlavné aktivity"/>
                <w:id w:val="-604271377"/>
                <w:placeholder>
                  <w:docPart w:val="A94B540BD36641169E067AB569DEF984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002072">
                  <w:rPr>
                    <w:rFonts w:cs="Arial"/>
                    <w:sz w:val="20"/>
                  </w:rPr>
                  <w:t>A1 Podpora podnikania a inovácií</w:t>
                </w:r>
              </w:sdtContent>
            </w:sdt>
          </w:p>
        </w:tc>
      </w:tr>
    </w:tbl>
    <w:p w14:paraId="4A0C9BDF" w14:textId="77777777" w:rsidR="00334C9E" w:rsidRDefault="00334C9E" w:rsidP="009459EB">
      <w:pPr>
        <w:spacing w:after="120"/>
        <w:jc w:val="both"/>
        <w:rPr>
          <w:rFonts w:cs="Arial"/>
          <w:b/>
          <w:color w:val="000000" w:themeColor="text1"/>
        </w:rPr>
      </w:pPr>
    </w:p>
    <w:p w14:paraId="60C4A3A9" w14:textId="2191BFE3" w:rsidR="00AD4FD2" w:rsidRDefault="00AD4FD2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643"/>
        <w:gridCol w:w="2354"/>
        <w:gridCol w:w="4635"/>
        <w:gridCol w:w="1530"/>
        <w:gridCol w:w="1431"/>
        <w:gridCol w:w="4795"/>
      </w:tblGrid>
      <w:tr w:rsidR="009459EB" w:rsidRPr="00334C9E" w14:paraId="32616ACD" w14:textId="77777777" w:rsidTr="00DE148F">
        <w:trPr>
          <w:trHeight w:val="397"/>
          <w:tblHeader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F2519F0" w14:textId="77777777" w:rsidR="009459EB" w:rsidRPr="00334C9E" w:rsidRDefault="009459EB" w:rsidP="00D114FB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proofErr w:type="spellStart"/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lastRenderedPageBreak/>
              <w:t>P.č</w:t>
            </w:r>
            <w:proofErr w:type="spellEnd"/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D60E1D5" w14:textId="77777777" w:rsidR="009459EB" w:rsidRPr="00334C9E" w:rsidRDefault="009459EB" w:rsidP="00D114FB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Kritérium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8C47375" w14:textId="77777777" w:rsidR="009459EB" w:rsidRPr="00334C9E" w:rsidRDefault="009459EB" w:rsidP="00D114FB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Predmet hodnotenia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38E297F" w14:textId="77777777" w:rsidR="009459EB" w:rsidRPr="00334C9E" w:rsidRDefault="009459EB" w:rsidP="00D114FB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Typ kritéria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FDAA661" w14:textId="77777777" w:rsidR="009459EB" w:rsidRPr="00334C9E" w:rsidRDefault="009459EB" w:rsidP="00D114FB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Hodnotenie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22DCEC1" w14:textId="77777777" w:rsidR="009459EB" w:rsidRPr="00334C9E" w:rsidRDefault="009459EB" w:rsidP="00D114FB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Spôsob aplikácie hodnotiaceho kritéria</w:t>
            </w:r>
          </w:p>
        </w:tc>
      </w:tr>
      <w:tr w:rsidR="009459EB" w:rsidRPr="00334C9E" w14:paraId="1DECDAA6" w14:textId="77777777" w:rsidTr="004627BA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E4B0627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F37E22D" w14:textId="4F637D13" w:rsidR="009459EB" w:rsidRPr="00334C9E" w:rsidRDefault="009459EB" w:rsidP="00DE148F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Príspevok navrhovaného projektu k cieľom a výsledkom IROP a </w:t>
            </w:r>
            <w:r w:rsidR="00DE148F"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7F5439" w:rsidRPr="00334C9E" w14:paraId="4725DC76" w14:textId="77777777" w:rsidTr="00F74BD9">
        <w:trPr>
          <w:trHeight w:val="716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E75A" w14:textId="1BD903AD" w:rsidR="007F5439" w:rsidRPr="00334C9E" w:rsidRDefault="007F5439" w:rsidP="007F5439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1a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2165" w14:textId="4A2C568D" w:rsidR="007F5439" w:rsidRPr="007F5439" w:rsidRDefault="007F5439" w:rsidP="007F5439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Helvetica" w:hAnsiTheme="minorHAnsi" w:cstheme="minorHAnsi"/>
                <w:color w:val="000000" w:themeColor="text1"/>
              </w:rPr>
              <w:t>Súlad projektu s programovou stratégiou IROP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76F7" w14:textId="77777777" w:rsidR="007F5439" w:rsidRPr="007F5439" w:rsidRDefault="007F5439" w:rsidP="007F5439">
            <w:pPr>
              <w:spacing w:line="256" w:lineRule="auto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lang w:bidi="en-US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 w:themeColor="text1"/>
                <w:lang w:bidi="en-US"/>
              </w:rPr>
              <w:t xml:space="preserve">Posudzuje sa súlad projektu s programovou stratégiou IROP, prioritnou osou č. 5 – Miestny rozvoj vedený komunitou, </w:t>
            </w:r>
            <w:proofErr w:type="spellStart"/>
            <w:r w:rsidRPr="007F5439">
              <w:rPr>
                <w:rFonts w:asciiTheme="minorHAnsi" w:eastAsia="Times New Roman" w:hAnsiTheme="minorHAnsi" w:cstheme="minorHAnsi"/>
                <w:color w:val="000000" w:themeColor="text1"/>
                <w:lang w:bidi="en-US"/>
              </w:rPr>
              <w:t>t.j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color w:val="000000" w:themeColor="text1"/>
                <w:lang w:bidi="en-US"/>
              </w:rPr>
              <w:t>. súlad s:</w:t>
            </w:r>
          </w:p>
          <w:p w14:paraId="663E21A7" w14:textId="52C03E38" w:rsidR="007F5439" w:rsidRPr="007F5439" w:rsidRDefault="007F5439" w:rsidP="007F5439">
            <w:pPr>
              <w:spacing w:line="256" w:lineRule="auto"/>
              <w:contextualSpacing/>
              <w:rPr>
                <w:rFonts w:asciiTheme="minorHAnsi" w:eastAsia="Times New Roman" w:hAnsiTheme="minorHAnsi" w:cstheme="minorHAnsi"/>
                <w:color w:val="000000" w:themeColor="text1"/>
                <w:lang w:bidi="en-US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 w:themeColor="text1"/>
                <w:lang w:bidi="en-US"/>
              </w:rPr>
              <w:t>- očakávanými výsledkami,</w:t>
            </w:r>
          </w:p>
          <w:p w14:paraId="6F4E2449" w14:textId="789E0118" w:rsidR="007F5439" w:rsidRPr="007F5439" w:rsidRDefault="007F5439" w:rsidP="007F5439">
            <w:pPr>
              <w:spacing w:line="256" w:lineRule="auto"/>
              <w:contextualSpacing/>
              <w:rPr>
                <w:rFonts w:asciiTheme="minorHAnsi" w:eastAsia="Times New Roman" w:hAnsiTheme="minorHAnsi" w:cstheme="minorHAnsi"/>
                <w:color w:val="000000" w:themeColor="text1"/>
                <w:lang w:bidi="en-US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 w:themeColor="text1"/>
                <w:lang w:bidi="en-US"/>
              </w:rPr>
              <w:t>definovanými oprávnenými aktivitami.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0540" w14:textId="341FC7A1" w:rsidR="007F5439" w:rsidRPr="007F5439" w:rsidRDefault="007F5439" w:rsidP="007F5439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hAnsiTheme="minorHAnsi" w:cstheme="minorHAnsi"/>
                <w:color w:val="000000" w:themeColor="text1"/>
              </w:rPr>
              <w:t>vylučujúce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7C1A" w14:textId="423A4ACC" w:rsidR="007F5439" w:rsidRPr="007F5439" w:rsidRDefault="007F5439" w:rsidP="007F5439">
            <w:pPr>
              <w:widowControl w:val="0"/>
              <w:jc w:val="center"/>
              <w:rPr>
                <w:rFonts w:asciiTheme="minorHAnsi" w:eastAsia="Helvetica" w:hAnsiTheme="minorHAnsi" w:cstheme="minorHAnsi"/>
                <w:color w:val="000000" w:themeColor="text1"/>
                <w:u w:color="000000"/>
              </w:rPr>
            </w:pPr>
            <w:r w:rsidRPr="007F5439">
              <w:rPr>
                <w:rFonts w:asciiTheme="minorHAnsi" w:eastAsia="Helvetica" w:hAnsiTheme="minorHAnsi" w:cstheme="minorHAnsi"/>
                <w:color w:val="000000" w:themeColor="text1"/>
                <w:u w:color="000000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E090" w14:textId="4A127290" w:rsidR="007F5439" w:rsidRPr="007F5439" w:rsidRDefault="007F5439" w:rsidP="007F5439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7F5439">
              <w:rPr>
                <w:rFonts w:asciiTheme="minorHAnsi" w:hAnsiTheme="minorHAnsi" w:cstheme="minorHAnsi"/>
              </w:rPr>
              <w:t>Zameranie projektu je v súlade s programovou stratégiou IROP.</w:t>
            </w:r>
          </w:p>
        </w:tc>
      </w:tr>
      <w:tr w:rsidR="007F5439" w:rsidRPr="00334C9E" w14:paraId="1F6CDE03" w14:textId="77777777" w:rsidTr="00F74BD9">
        <w:trPr>
          <w:trHeight w:val="495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8724" w14:textId="77777777" w:rsidR="007F5439" w:rsidRPr="00334C9E" w:rsidRDefault="007F5439" w:rsidP="007F5439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359C" w14:textId="77777777" w:rsidR="007F5439" w:rsidRPr="007F5439" w:rsidRDefault="007F5439" w:rsidP="007F5439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9116" w14:textId="77777777" w:rsidR="007F5439" w:rsidRPr="007F5439" w:rsidRDefault="007F5439" w:rsidP="007F5439">
            <w:pPr>
              <w:rPr>
                <w:rFonts w:asciiTheme="minorHAnsi" w:eastAsia="Times New Roman" w:hAnsiTheme="minorHAnsi" w:cstheme="minorHAnsi"/>
                <w:color w:val="000000" w:themeColor="text1"/>
                <w:lang w:bidi="en-US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FD17" w14:textId="77777777" w:rsidR="007F5439" w:rsidRPr="007F5439" w:rsidRDefault="007F5439" w:rsidP="007F5439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3E31" w14:textId="51544FBF" w:rsidR="007F5439" w:rsidRPr="007F5439" w:rsidRDefault="007F5439" w:rsidP="007F5439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u w:color="000000"/>
              </w:rPr>
            </w:pPr>
            <w:r w:rsidRPr="007F5439">
              <w:rPr>
                <w:rFonts w:asciiTheme="minorHAnsi" w:hAnsiTheme="minorHAnsi" w:cstheme="minorHAnsi"/>
                <w:color w:val="000000" w:themeColor="text1"/>
                <w:u w:color="000000"/>
              </w:rPr>
              <w:t>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8151" w14:textId="40C1D84D" w:rsidR="007F5439" w:rsidRPr="007F5439" w:rsidRDefault="007F5439" w:rsidP="007F543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hAnsiTheme="minorHAnsi" w:cstheme="minorHAnsi"/>
              </w:rPr>
              <w:t>Zameranie projektu nie je v súlade s programovou stratégiou IROP.</w:t>
            </w:r>
          </w:p>
        </w:tc>
      </w:tr>
      <w:tr w:rsidR="007F5439" w:rsidRPr="00334C9E" w14:paraId="27F923A4" w14:textId="77777777" w:rsidTr="00DE5FC8">
        <w:trPr>
          <w:trHeight w:val="24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4DD1D" w14:textId="6F6EC70E" w:rsidR="007F5439" w:rsidRPr="00334C9E" w:rsidRDefault="007F5439" w:rsidP="007F5439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1b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38F62" w14:textId="2CCFD033" w:rsidR="007F5439" w:rsidRPr="007F5439" w:rsidRDefault="007F5439" w:rsidP="007F5439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Súlad projektu so stratégiou CLLD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0612B" w14:textId="3B730D78" w:rsidR="007F5439" w:rsidRPr="007F5439" w:rsidRDefault="007F5439" w:rsidP="007F5439">
            <w:pPr>
              <w:rPr>
                <w:rFonts w:asciiTheme="minorHAnsi" w:eastAsia="Times New Roman" w:hAnsiTheme="minorHAnsi" w:cstheme="minorHAnsi"/>
                <w:color w:val="000000" w:themeColor="text1"/>
                <w:lang w:bidi="en-US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Posudzuje sa súlad projektu so Stratégiou CLLD.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C7BCD" w14:textId="47D87F5F" w:rsidR="007F5439" w:rsidRPr="007F5439" w:rsidRDefault="007F5439" w:rsidP="007F5439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Vyučujúce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1E65" w14:textId="21D7483C" w:rsidR="007F5439" w:rsidRPr="007F5439" w:rsidRDefault="007F5439" w:rsidP="007F5439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u w:color="000000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8E801" w14:textId="5AFAE0D7" w:rsidR="007F5439" w:rsidRPr="007F5439" w:rsidRDefault="007F5439" w:rsidP="007F543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Zameranie projektu je v súlade so stratégiou CLLD.</w:t>
            </w:r>
          </w:p>
        </w:tc>
      </w:tr>
      <w:tr w:rsidR="007F5439" w:rsidRPr="00334C9E" w14:paraId="6CD13A9A" w14:textId="77777777" w:rsidTr="00DE5FC8">
        <w:trPr>
          <w:trHeight w:val="247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1210" w14:textId="77777777" w:rsidR="007F5439" w:rsidRDefault="007F5439" w:rsidP="007F5439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BA71" w14:textId="77777777" w:rsidR="007F5439" w:rsidRPr="007F5439" w:rsidRDefault="007F5439" w:rsidP="007F5439">
            <w:pPr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798" w14:textId="77777777" w:rsidR="007F5439" w:rsidRPr="007F5439" w:rsidRDefault="007F5439" w:rsidP="007F5439">
            <w:pPr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3431" w14:textId="77777777" w:rsidR="007F5439" w:rsidRPr="007F5439" w:rsidRDefault="007F5439" w:rsidP="007F5439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0AB4" w14:textId="6590770A" w:rsidR="007F5439" w:rsidRPr="007F5439" w:rsidRDefault="007F5439" w:rsidP="007F5439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u w:color="000000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5922" w14:textId="723399CA" w:rsidR="007F5439" w:rsidRPr="007F5439" w:rsidRDefault="007F5439" w:rsidP="007F543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Zameranie projektu nie je v súlade so stratégiou CLLD.</w:t>
            </w:r>
          </w:p>
        </w:tc>
      </w:tr>
      <w:tr w:rsidR="007F5439" w:rsidRPr="00334C9E" w14:paraId="5F3FDEDF" w14:textId="77777777" w:rsidTr="00F74BD9">
        <w:trPr>
          <w:trHeight w:val="719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29383" w14:textId="07D761AB" w:rsidR="007F5439" w:rsidRPr="00334C9E" w:rsidRDefault="007F5439" w:rsidP="007F5439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1c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1FB3B" w14:textId="50A1A941" w:rsidR="007F5439" w:rsidRPr="007F5439" w:rsidRDefault="007F5439" w:rsidP="007F5439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lang w:eastAsia="sk-SK"/>
              </w:rPr>
              <w:t xml:space="preserve">Posúdenie </w:t>
            </w:r>
            <w:proofErr w:type="spellStart"/>
            <w:r w:rsidRPr="007F5439">
              <w:rPr>
                <w:rFonts w:asciiTheme="minorHAnsi" w:eastAsia="Times New Roman" w:hAnsiTheme="minorHAnsi" w:cstheme="minorHAnsi"/>
                <w:lang w:eastAsia="sk-SK"/>
              </w:rPr>
              <w:t>inovatívnosti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lang w:eastAsia="sk-SK"/>
              </w:rPr>
              <w:t xml:space="preserve">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FDCD3" w14:textId="64E70EF5" w:rsidR="007F5439" w:rsidRPr="007F5439" w:rsidRDefault="007F5439" w:rsidP="007F5439">
            <w:pPr>
              <w:rPr>
                <w:rFonts w:asciiTheme="minorHAnsi" w:eastAsia="Times New Roman" w:hAnsiTheme="minorHAnsi" w:cstheme="minorHAnsi"/>
                <w:color w:val="000000" w:themeColor="text1"/>
                <w:lang w:bidi="en-US"/>
              </w:rPr>
            </w:pPr>
            <w:r w:rsidRPr="007F5439">
              <w:rPr>
                <w:rFonts w:asciiTheme="minorHAnsi" w:eastAsia="Times New Roman" w:hAnsiTheme="minorHAnsi" w:cstheme="minorHAnsi"/>
                <w:lang w:eastAsia="sk-SK"/>
              </w:rPr>
              <w:t>Posudzuje sa, či má projekt inovatívny charakter. Inovatívny charakter predstavuje zavádzanie nových postupov, nového prístupu, predstavenie nových výrobkov, štúdií alebo spôsobu realizácie projektu, ktoré na danom území neboli doteraz aplikované.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7750D" w14:textId="0F35BFDF" w:rsidR="007F5439" w:rsidRPr="007F5439" w:rsidRDefault="007F5439" w:rsidP="007F5439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lang w:eastAsia="sk-SK"/>
              </w:rPr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4ADE" w14:textId="7322B2FD" w:rsidR="007F5439" w:rsidRPr="007F5439" w:rsidRDefault="007F5439" w:rsidP="007F5439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u w:color="000000"/>
              </w:rPr>
            </w:pPr>
            <w:r w:rsidRPr="007F5439">
              <w:rPr>
                <w:rFonts w:asciiTheme="minorHAnsi" w:hAnsiTheme="minorHAnsi" w:cstheme="minorHAnsi"/>
              </w:rPr>
              <w:t xml:space="preserve">2 body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EE3A4" w14:textId="15397A7D" w:rsidR="007F5439" w:rsidRPr="007F5439" w:rsidRDefault="007F5439" w:rsidP="007F543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hAnsiTheme="minorHAnsi" w:cstheme="minorHAnsi"/>
              </w:rPr>
              <w:t xml:space="preserve">Projekt má inovatívny charakter. </w:t>
            </w:r>
          </w:p>
        </w:tc>
      </w:tr>
      <w:tr w:rsidR="007F5439" w:rsidRPr="00334C9E" w14:paraId="0EE460AC" w14:textId="77777777" w:rsidTr="00F74BD9">
        <w:trPr>
          <w:trHeight w:val="517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2BBE" w14:textId="77777777" w:rsidR="007F5439" w:rsidRDefault="007F5439" w:rsidP="007F5439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C1C2" w14:textId="77777777" w:rsidR="007F5439" w:rsidRPr="007F5439" w:rsidRDefault="007F5439" w:rsidP="007F5439">
            <w:pPr>
              <w:rPr>
                <w:rFonts w:asciiTheme="minorHAnsi" w:eastAsia="Times New Roman" w:hAnsiTheme="minorHAnsi" w:cstheme="minorHAnsi"/>
                <w:lang w:eastAsia="sk-SK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0FFC" w14:textId="77777777" w:rsidR="007F5439" w:rsidRPr="007F5439" w:rsidRDefault="007F5439" w:rsidP="007F5439">
            <w:pPr>
              <w:rPr>
                <w:rFonts w:asciiTheme="minorHAnsi" w:eastAsia="Times New Roman" w:hAnsiTheme="minorHAnsi" w:cstheme="minorHAnsi"/>
                <w:lang w:eastAsia="sk-SK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0E96" w14:textId="77777777" w:rsidR="007F5439" w:rsidRPr="007F5439" w:rsidRDefault="007F5439" w:rsidP="007F5439">
            <w:pPr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7ABE" w14:textId="591CDA83" w:rsidR="007F5439" w:rsidRPr="007F5439" w:rsidRDefault="007F5439" w:rsidP="007F5439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u w:color="000000"/>
              </w:rPr>
            </w:pPr>
            <w:r w:rsidRPr="007F5439">
              <w:rPr>
                <w:rFonts w:asciiTheme="minorHAnsi" w:hAnsiTheme="minorHAnsi" w:cstheme="minorHAnsi"/>
              </w:rPr>
              <w:t xml:space="preserve">0 bodov 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943B" w14:textId="42F7A9E8" w:rsidR="007F5439" w:rsidRPr="007F5439" w:rsidRDefault="007F5439" w:rsidP="007F543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hAnsiTheme="minorHAnsi" w:cstheme="minorHAnsi"/>
              </w:rPr>
              <w:t xml:space="preserve">Projekt nemá inovatívny charakter. </w:t>
            </w:r>
          </w:p>
        </w:tc>
      </w:tr>
      <w:tr w:rsidR="007F5439" w:rsidRPr="00334C9E" w14:paraId="006B3476" w14:textId="77777777" w:rsidTr="0013713C">
        <w:trPr>
          <w:trHeight w:val="30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8D4BC" w14:textId="6CCAA114" w:rsidR="007F5439" w:rsidRPr="00334C9E" w:rsidRDefault="007F5439" w:rsidP="007F5439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1d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62629" w14:textId="1E42DB21" w:rsidR="007F5439" w:rsidRPr="007F5439" w:rsidRDefault="007F5439" w:rsidP="007F5439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lang w:eastAsia="sk-SK"/>
              </w:rPr>
              <w:t>Vytvorenie pracovného miesta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2C204" w14:textId="05DD4F5E" w:rsidR="007F5439" w:rsidRPr="007F5439" w:rsidRDefault="007F5439" w:rsidP="007F5439">
            <w:pPr>
              <w:rPr>
                <w:rFonts w:asciiTheme="minorHAnsi" w:eastAsia="Times New Roman" w:hAnsiTheme="minorHAnsi" w:cstheme="minorHAnsi"/>
                <w:color w:val="000000" w:themeColor="text1"/>
                <w:lang w:bidi="en-US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Posudzuje sa, či žiadateľ vytvorí minimálne 0,5 úväzkové pracovné miesto FTE alebo 1 pracovné miesto FTE, v závislosti od výšky poskytovaného NFP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A0C77" w14:textId="163A7C7A" w:rsidR="007F5439" w:rsidRPr="007F5439" w:rsidRDefault="007F5439" w:rsidP="007F5439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Vylučujúce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F231" w14:textId="1D6B52E8" w:rsidR="007F5439" w:rsidRPr="007F5439" w:rsidRDefault="007F5439" w:rsidP="007F5439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u w:color="000000"/>
              </w:rPr>
            </w:pPr>
            <w:r w:rsidRPr="007F5439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83DA3" w14:textId="77777777" w:rsidR="007F5439" w:rsidRPr="007F5439" w:rsidRDefault="007F5439" w:rsidP="007F5439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Žiadateľ, ktorého výška NFP je nižšia ako 25 000 Eur, sa zaviazal vytvoriť minimálne 0,5 úväzkové pracovné miesto FTE.</w:t>
            </w:r>
          </w:p>
          <w:p w14:paraId="09042E27" w14:textId="09416844" w:rsidR="007F5439" w:rsidRPr="007F5439" w:rsidRDefault="007F5439" w:rsidP="007F543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Žiadateľ, ktorého výška NFP je vyššia alebo rovná 25 000 Eur, sa zaviazal vytvoriť minimálne 1 pracovné miesto FTE. pracovného miesta je 3 roky od ukončenia projektu.</w:t>
            </w:r>
          </w:p>
        </w:tc>
      </w:tr>
      <w:tr w:rsidR="007F5439" w:rsidRPr="00334C9E" w14:paraId="1330C17F" w14:textId="77777777" w:rsidTr="0013713C">
        <w:trPr>
          <w:trHeight w:val="307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6CB0" w14:textId="77777777" w:rsidR="007F5439" w:rsidRDefault="007F5439" w:rsidP="007F5439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5974" w14:textId="77777777" w:rsidR="007F5439" w:rsidRPr="007F5439" w:rsidRDefault="007F5439" w:rsidP="007F5439">
            <w:pPr>
              <w:rPr>
                <w:rFonts w:asciiTheme="minorHAnsi" w:eastAsia="Times New Roman" w:hAnsiTheme="minorHAnsi" w:cstheme="minorHAnsi"/>
                <w:lang w:eastAsia="sk-SK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95D9" w14:textId="77777777" w:rsidR="007F5439" w:rsidRPr="007F5439" w:rsidRDefault="007F5439" w:rsidP="007F5439">
            <w:pPr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9674" w14:textId="77777777" w:rsidR="007F5439" w:rsidRPr="007F5439" w:rsidRDefault="007F5439" w:rsidP="007F5439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93EB" w14:textId="2D49A836" w:rsidR="007F5439" w:rsidRPr="007F5439" w:rsidRDefault="007F5439" w:rsidP="007F5439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u w:color="000000"/>
              </w:rPr>
            </w:pPr>
            <w:r w:rsidRPr="007F5439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D93C" w14:textId="77777777" w:rsidR="007F5439" w:rsidRPr="007F5439" w:rsidRDefault="007F5439" w:rsidP="007F5439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Žiadateľ, ktorého výška NFP je nižšia ako 25 000 Eur, sa nezaviazal vytvoriť minimálne 0,5 úväzkové pracovné miesto FTE.  </w:t>
            </w:r>
          </w:p>
          <w:p w14:paraId="25DC658E" w14:textId="5088C6C9" w:rsidR="007F5439" w:rsidRPr="007F5439" w:rsidRDefault="007F5439" w:rsidP="007F543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Žiadateľ, ktorého výška NFP je vyššia alebo rovná 25 000 Eur, sa nezaviazal vytvoriť minimálne 1 pracovné miesto FTE. </w:t>
            </w:r>
          </w:p>
        </w:tc>
      </w:tr>
      <w:tr w:rsidR="007F5439" w:rsidRPr="00334C9E" w14:paraId="6E6F6E7F" w14:textId="77777777" w:rsidTr="0015483A">
        <w:trPr>
          <w:trHeight w:val="345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6A81C" w14:textId="349272CE" w:rsidR="007F5439" w:rsidRPr="00334C9E" w:rsidRDefault="007F5439" w:rsidP="007F5439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1e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C3AF9" w14:textId="09F6C6F3" w:rsidR="007F5439" w:rsidRPr="007F5439" w:rsidRDefault="007F5439" w:rsidP="007F5439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lang w:eastAsia="sk-SK"/>
              </w:rPr>
              <w:t>Hodnota vytvoreného pracovného miesta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F4597" w14:textId="5B3B0B87" w:rsidR="007F5439" w:rsidRPr="007F5439" w:rsidRDefault="007F5439" w:rsidP="007F5439">
            <w:pPr>
              <w:rPr>
                <w:rFonts w:asciiTheme="minorHAnsi" w:eastAsia="Times New Roman" w:hAnsiTheme="minorHAnsi" w:cstheme="minorHAnsi"/>
                <w:color w:val="000000" w:themeColor="text1"/>
                <w:lang w:bidi="en-US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Posudzuje sa hodnota vytvoreného pracovného miesta. Hodnota pracovného miesta sa vypočíta ako výška schváleného príspevku k plánovanej hodnote merateľného ukazovateľa A104 </w:t>
            </w:r>
            <w:r w:rsidRPr="007F5439">
              <w:rPr>
                <w:rFonts w:asciiTheme="minorHAnsi" w:eastAsia="Times New Roman" w:hAnsiTheme="minorHAnsi" w:cstheme="minorHAnsi"/>
                <w:i/>
                <w:color w:val="000000"/>
                <w:lang w:eastAsia="sk-SK"/>
              </w:rPr>
              <w:t>Počet vytvorených pracovných miest.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D7140" w14:textId="03361D2D" w:rsidR="007F5439" w:rsidRPr="007F5439" w:rsidRDefault="007F5439" w:rsidP="007F5439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4AFD" w14:textId="631746EA" w:rsidR="007F5439" w:rsidRPr="007F5439" w:rsidRDefault="007F5439" w:rsidP="007F5439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u w:color="000000"/>
              </w:rPr>
            </w:pPr>
            <w:r w:rsidRPr="007F5439">
              <w:rPr>
                <w:rFonts w:asciiTheme="minorHAnsi" w:eastAsia="Times New Roman" w:hAnsiTheme="minorHAnsi" w:cstheme="minorHAnsi"/>
                <w:lang w:eastAsia="sk-SK"/>
              </w:rPr>
              <w:t>0 bodov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FA23A" w14:textId="0F087579" w:rsidR="007F5439" w:rsidRPr="007F5439" w:rsidRDefault="007F5439" w:rsidP="007F543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Ak je hodnota pracovného miesta FTE rovná alebo vyššia ako 50 000 EUR</w:t>
            </w:r>
          </w:p>
        </w:tc>
      </w:tr>
      <w:tr w:rsidR="007F5439" w:rsidRPr="00334C9E" w14:paraId="09B07FB6" w14:textId="77777777" w:rsidTr="0015483A">
        <w:trPr>
          <w:trHeight w:val="345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8E5E5" w14:textId="77777777" w:rsidR="007F5439" w:rsidRDefault="007F5439" w:rsidP="007F5439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85823" w14:textId="77777777" w:rsidR="007F5439" w:rsidRPr="007F5439" w:rsidRDefault="007F5439" w:rsidP="007F5439">
            <w:pPr>
              <w:rPr>
                <w:rFonts w:asciiTheme="minorHAnsi" w:eastAsia="Times New Roman" w:hAnsiTheme="minorHAnsi" w:cstheme="minorHAnsi"/>
                <w:lang w:eastAsia="sk-SK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9F74E" w14:textId="77777777" w:rsidR="007F5439" w:rsidRPr="007F5439" w:rsidRDefault="007F5439" w:rsidP="007F5439">
            <w:pPr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134D7" w14:textId="77777777" w:rsidR="007F5439" w:rsidRPr="007F5439" w:rsidRDefault="007F5439" w:rsidP="007F5439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08B6" w14:textId="528F5D1A" w:rsidR="007F5439" w:rsidRPr="007F5439" w:rsidRDefault="007F5439" w:rsidP="007F5439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u w:color="000000"/>
              </w:rPr>
            </w:pPr>
            <w:r w:rsidRPr="007F5439">
              <w:rPr>
                <w:rFonts w:asciiTheme="minorHAnsi" w:eastAsia="Times New Roman" w:hAnsiTheme="minorHAnsi" w:cstheme="minorHAnsi"/>
                <w:lang w:eastAsia="sk-SK"/>
              </w:rPr>
              <w:t>4 body</w:t>
            </w:r>
          </w:p>
        </w:tc>
        <w:tc>
          <w:tcPr>
            <w:tcW w:w="1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C2627" w14:textId="60F3867C" w:rsidR="007F5439" w:rsidRPr="007F5439" w:rsidRDefault="007F5439" w:rsidP="007F543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Ak je hodnota pracovného miesta FTE nižšia ako 50 000 EUR a rovná alebo vyššia ako 25 000 Eur</w:t>
            </w:r>
          </w:p>
        </w:tc>
      </w:tr>
      <w:tr w:rsidR="007F5439" w:rsidRPr="00334C9E" w14:paraId="31F301C5" w14:textId="77777777" w:rsidTr="0015483A">
        <w:trPr>
          <w:trHeight w:val="345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1EEA" w14:textId="77777777" w:rsidR="007F5439" w:rsidRDefault="007F5439" w:rsidP="007F5439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E0E2" w14:textId="77777777" w:rsidR="007F5439" w:rsidRPr="007F5439" w:rsidRDefault="007F5439" w:rsidP="007F5439">
            <w:pPr>
              <w:rPr>
                <w:rFonts w:asciiTheme="minorHAnsi" w:eastAsia="Times New Roman" w:hAnsiTheme="minorHAnsi" w:cstheme="minorHAnsi"/>
                <w:lang w:eastAsia="sk-SK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0AD3" w14:textId="77777777" w:rsidR="007F5439" w:rsidRPr="007F5439" w:rsidRDefault="007F5439" w:rsidP="007F5439">
            <w:pPr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40DB" w14:textId="77777777" w:rsidR="007F5439" w:rsidRPr="007F5439" w:rsidRDefault="007F5439" w:rsidP="007F5439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E34E" w14:textId="797B2D4B" w:rsidR="007F5439" w:rsidRPr="007F5439" w:rsidRDefault="007F5439" w:rsidP="007F5439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u w:color="000000"/>
              </w:rPr>
            </w:pPr>
            <w:r w:rsidRPr="007F5439">
              <w:rPr>
                <w:rFonts w:asciiTheme="minorHAnsi" w:eastAsia="Times New Roman" w:hAnsiTheme="minorHAnsi" w:cstheme="minorHAnsi"/>
                <w:lang w:eastAsia="sk-SK"/>
              </w:rPr>
              <w:t>8 bodov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07B2" w14:textId="058585D1" w:rsidR="007F5439" w:rsidRPr="007F5439" w:rsidRDefault="007F5439" w:rsidP="007F543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Ak je hodnota pracovného miesta FTE nižšia ako 25 000 EUR</w:t>
            </w:r>
          </w:p>
        </w:tc>
      </w:tr>
      <w:tr w:rsidR="007F5439" w:rsidRPr="00334C9E" w14:paraId="5CBDB8AB" w14:textId="77777777" w:rsidTr="00F74BD9">
        <w:trPr>
          <w:trHeight w:val="96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27738" w14:textId="75625F72" w:rsidR="007F5439" w:rsidRDefault="007F5439" w:rsidP="007F5439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lastRenderedPageBreak/>
              <w:t>1f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45FA2" w14:textId="272B3818" w:rsidR="007F5439" w:rsidRPr="007F5439" w:rsidRDefault="007F5439" w:rsidP="007F5439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Helvetica" w:hAnsiTheme="minorHAnsi" w:cstheme="minorHAnsi"/>
                <w:color w:val="000000" w:themeColor="text1"/>
              </w:rPr>
              <w:t>Projekt má dostatočnú pridanú hodnotu pre územie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59DD9" w14:textId="593562C6" w:rsidR="007F5439" w:rsidRPr="007F5439" w:rsidRDefault="007F5439" w:rsidP="00F74BD9">
            <w:pPr>
              <w:rPr>
                <w:rFonts w:asciiTheme="minorHAnsi" w:eastAsia="Times New Roman" w:hAnsiTheme="minorHAnsi" w:cstheme="minorHAnsi"/>
                <w:color w:val="000000" w:themeColor="text1"/>
                <w:lang w:bidi="en-US"/>
              </w:rPr>
            </w:pPr>
            <w:r w:rsidRPr="007F5439">
              <w:rPr>
                <w:rFonts w:asciiTheme="minorHAnsi" w:hAnsiTheme="minorHAnsi" w:cstheme="minorHAnsi"/>
              </w:rPr>
              <w:t>Projekt má dostatočnú úroveň z hľadiska zabezpečenia komplexnosti služieb v území alebo z hľadiska jeho využiteľnosti v území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57010" w14:textId="5C39D341" w:rsidR="007F5439" w:rsidRPr="007F5439" w:rsidRDefault="007F5439" w:rsidP="00F74BD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hAnsiTheme="minorHAnsi" w:cstheme="minorHAnsi"/>
              </w:rPr>
              <w:t>Vylučovacie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F4AC" w14:textId="5BF487D8" w:rsidR="007F5439" w:rsidRPr="007F5439" w:rsidRDefault="007F5439" w:rsidP="007F5439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u w:color="000000"/>
              </w:rPr>
            </w:pPr>
            <w:r w:rsidRPr="007F5439">
              <w:rPr>
                <w:rFonts w:asciiTheme="minorHAnsi" w:hAnsiTheme="minorHAnsi" w:cstheme="minorHAnsi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F42AD" w14:textId="4F0C5B6F" w:rsidR="007F5439" w:rsidRPr="007F5439" w:rsidRDefault="007F5439" w:rsidP="007F543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hAnsiTheme="minorHAnsi" w:cstheme="minorHAnsi"/>
              </w:rPr>
              <w:t>Projekt má dostatočnú úroveň z hľadiska zabezpečenia komplexnosti služieb v území alebo z hľadiska jeho využiteľnosti, projekt nie je čiastkový a je možné pomenovať jeho reálny dopad na územie a ciele stratégie.</w:t>
            </w:r>
          </w:p>
        </w:tc>
      </w:tr>
      <w:tr w:rsidR="007F5439" w:rsidRPr="00334C9E" w14:paraId="4005787B" w14:textId="77777777" w:rsidTr="00F74BD9">
        <w:trPr>
          <w:trHeight w:val="545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AF70" w14:textId="77777777" w:rsidR="007F5439" w:rsidRDefault="007F5439" w:rsidP="007F5439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3454" w14:textId="77777777" w:rsidR="007F5439" w:rsidRPr="007F5439" w:rsidRDefault="007F5439" w:rsidP="007F5439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4FC9" w14:textId="77777777" w:rsidR="007F5439" w:rsidRPr="007F5439" w:rsidRDefault="007F5439" w:rsidP="007F543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A09E" w14:textId="77777777" w:rsidR="007F5439" w:rsidRPr="007F5439" w:rsidRDefault="007F5439" w:rsidP="007F543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BBFF" w14:textId="6BA8E9B1" w:rsidR="007F5439" w:rsidRPr="007F5439" w:rsidRDefault="007F5439" w:rsidP="007F5439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u w:color="000000"/>
              </w:rPr>
            </w:pPr>
            <w:r w:rsidRPr="007F5439">
              <w:rPr>
                <w:rFonts w:asciiTheme="minorHAnsi" w:hAnsiTheme="minorHAnsi" w:cstheme="minorHAnsi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DD02" w14:textId="4A1A256F" w:rsidR="007F5439" w:rsidRPr="007F5439" w:rsidRDefault="007F5439" w:rsidP="007F543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hAnsiTheme="minorHAnsi" w:cstheme="minorHAnsi"/>
              </w:rPr>
              <w:t>Projekt nemá dostatočnú úroveň z hľadiska zabezpečenia komplexnosti služieb v území alebo z hľadiska jeho využiteľnosti, projekt má skôr čiastkový charakter a nie je možné pomenovať jeho reálny dopad na územie a ciele stratégie.</w:t>
            </w:r>
          </w:p>
        </w:tc>
      </w:tr>
      <w:tr w:rsidR="009459EB" w:rsidRPr="00334C9E" w14:paraId="38C64911" w14:textId="77777777" w:rsidTr="004627BA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E8DEDE9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5ECCECD" w14:textId="77777777" w:rsidR="009459EB" w:rsidRPr="00334C9E" w:rsidRDefault="009459EB" w:rsidP="00D114FB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7F5439" w:rsidRPr="00334C9E" w14:paraId="7A8CB3AD" w14:textId="77777777" w:rsidTr="00DE148F">
        <w:trPr>
          <w:trHeight w:val="70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A722" w14:textId="6DEEDDF4" w:rsidR="007F5439" w:rsidRPr="007F5439" w:rsidRDefault="007F5439" w:rsidP="007F5439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hAnsiTheme="minorHAnsi" w:cstheme="minorHAnsi"/>
                <w:color w:val="000000" w:themeColor="text1"/>
              </w:rPr>
              <w:t>2a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9F10" w14:textId="339DE290" w:rsidR="007F5439" w:rsidRPr="007F5439" w:rsidRDefault="007F5439" w:rsidP="007F543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hAnsiTheme="minorHAnsi" w:cstheme="minorHAnsi"/>
                <w:color w:val="000000" w:themeColor="text1"/>
              </w:rPr>
              <w:t>Vhodnosť a prepojenosť navrhovaných aktivít projektu vo vzťahu k východiskovej situácii a k stanoveným cieľom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8C6C" w14:textId="77777777" w:rsidR="007F5439" w:rsidRPr="007F5439" w:rsidRDefault="007F5439" w:rsidP="007F5439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Posudzuje sa:</w:t>
            </w:r>
          </w:p>
          <w:p w14:paraId="485CEA78" w14:textId="77777777" w:rsidR="007F5439" w:rsidRPr="007F5439" w:rsidRDefault="007F5439" w:rsidP="007F5439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  <w:p w14:paraId="2F9BD244" w14:textId="77777777" w:rsidR="007F5439" w:rsidRPr="007F5439" w:rsidRDefault="007F5439" w:rsidP="007F5439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proofErr w:type="spellStart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či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aktivity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nadväzujú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na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východiskovú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situáciu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,</w:t>
            </w:r>
          </w:p>
          <w:p w14:paraId="0EC58A0F" w14:textId="77777777" w:rsidR="001D6076" w:rsidRDefault="007F5439" w:rsidP="007F5439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proofErr w:type="spellStart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či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sú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dostatočne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zrozumiteľné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a je </w:t>
            </w:r>
            <w:proofErr w:type="spellStart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zrejmé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, </w:t>
            </w:r>
            <w:proofErr w:type="spellStart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čo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chce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žiadateľ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dosiahnuť</w:t>
            </w:r>
            <w:proofErr w:type="spellEnd"/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,</w:t>
            </w:r>
          </w:p>
          <w:p w14:paraId="7A280F3C" w14:textId="4B4E25DC" w:rsidR="007F5439" w:rsidRPr="001D6076" w:rsidRDefault="007F5439" w:rsidP="007F5439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proofErr w:type="spellStart"/>
            <w:proofErr w:type="gramStart"/>
            <w:r w:rsidRPr="001D6076">
              <w:rPr>
                <w:rFonts w:eastAsia="Times New Roman" w:cstheme="minorHAnsi"/>
                <w:color w:val="000000"/>
                <w:lang w:eastAsia="sk-SK"/>
              </w:rPr>
              <w:t>či</w:t>
            </w:r>
            <w:proofErr w:type="spellEnd"/>
            <w:proofErr w:type="gramEnd"/>
            <w:r w:rsidRPr="001D6076">
              <w:rPr>
                <w:rFonts w:eastAsia="Times New Roman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1D6076">
              <w:rPr>
                <w:rFonts w:eastAsia="Times New Roman" w:cstheme="minorHAnsi"/>
                <w:color w:val="000000"/>
                <w:lang w:eastAsia="sk-SK"/>
              </w:rPr>
              <w:t>aktivity</w:t>
            </w:r>
            <w:proofErr w:type="spellEnd"/>
            <w:r w:rsidRPr="001D6076">
              <w:rPr>
                <w:rFonts w:eastAsia="Times New Roman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1D6076">
              <w:rPr>
                <w:rFonts w:eastAsia="Times New Roman" w:cstheme="minorHAnsi"/>
                <w:color w:val="000000"/>
                <w:lang w:eastAsia="sk-SK"/>
              </w:rPr>
              <w:t>napĺňajú</w:t>
            </w:r>
            <w:proofErr w:type="spellEnd"/>
            <w:r w:rsidRPr="001D6076">
              <w:rPr>
                <w:rFonts w:eastAsia="Times New Roman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1D6076">
              <w:rPr>
                <w:rFonts w:eastAsia="Times New Roman" w:cstheme="minorHAnsi"/>
                <w:color w:val="000000"/>
                <w:lang w:eastAsia="sk-SK"/>
              </w:rPr>
              <w:t>povinné</w:t>
            </w:r>
            <w:proofErr w:type="spellEnd"/>
            <w:r w:rsidRPr="001D6076">
              <w:rPr>
                <w:rFonts w:eastAsia="Times New Roman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1D6076">
              <w:rPr>
                <w:rFonts w:eastAsia="Times New Roman" w:cstheme="minorHAnsi"/>
                <w:color w:val="000000"/>
                <w:lang w:eastAsia="sk-SK"/>
              </w:rPr>
              <w:t>merateľné</w:t>
            </w:r>
            <w:proofErr w:type="spellEnd"/>
            <w:r w:rsidRPr="001D6076">
              <w:rPr>
                <w:rFonts w:eastAsia="Times New Roman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1D6076">
              <w:rPr>
                <w:rFonts w:eastAsia="Times New Roman" w:cstheme="minorHAnsi"/>
                <w:color w:val="000000"/>
                <w:lang w:eastAsia="sk-SK"/>
              </w:rPr>
              <w:t>ukazovatele</w:t>
            </w:r>
            <w:proofErr w:type="spellEnd"/>
            <w:r w:rsidRPr="001D6076">
              <w:rPr>
                <w:rFonts w:eastAsia="Times New Roman" w:cstheme="minorHAnsi"/>
                <w:color w:val="000000"/>
                <w:lang w:eastAsia="sk-SK"/>
              </w:rPr>
              <w:t>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7C9C" w14:textId="65728AC6" w:rsidR="007F5439" w:rsidRPr="007F5439" w:rsidRDefault="007F5439" w:rsidP="007F5439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Vylučujúce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6AC6" w14:textId="142C9E47" w:rsidR="007F5439" w:rsidRPr="007F5439" w:rsidRDefault="007F5439" w:rsidP="007F5439">
            <w:pPr>
              <w:jc w:val="center"/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Helvetica" w:hAnsiTheme="minorHAnsi" w:cstheme="minorHAnsi"/>
                <w:color w:val="000000" w:themeColor="text1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22BF" w14:textId="71AA45D0" w:rsidR="007F5439" w:rsidRPr="007F5439" w:rsidRDefault="00F74BD9" w:rsidP="007F5439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H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lavn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á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aktivit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a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projektu 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je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odôvodnen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á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z pohľadu východiskovej situácie, 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je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zrozumiteľne definovan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á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a 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jej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realizáciou sa dosiahnu plánované ciele projektu.</w:t>
            </w:r>
          </w:p>
        </w:tc>
      </w:tr>
      <w:tr w:rsidR="007F5439" w:rsidRPr="00334C9E" w14:paraId="0FCF77B2" w14:textId="77777777" w:rsidTr="00DE148F">
        <w:trPr>
          <w:trHeight w:val="975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0031" w14:textId="77777777" w:rsidR="007F5439" w:rsidRPr="007F5439" w:rsidRDefault="007F5439" w:rsidP="007F5439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1384" w14:textId="77777777" w:rsidR="007F5439" w:rsidRPr="007F5439" w:rsidRDefault="007F5439" w:rsidP="007F5439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A63E" w14:textId="77777777" w:rsidR="007F5439" w:rsidRPr="007F5439" w:rsidRDefault="007F5439" w:rsidP="007F5439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6998" w14:textId="77777777" w:rsidR="007F5439" w:rsidRPr="007F5439" w:rsidRDefault="007F5439" w:rsidP="007F5439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DA96" w14:textId="1FCC8ED7" w:rsidR="007F5439" w:rsidRPr="007F5439" w:rsidRDefault="007F5439" w:rsidP="007F5439">
            <w:pPr>
              <w:jc w:val="center"/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7F5439">
              <w:rPr>
                <w:rFonts w:asciiTheme="minorHAnsi" w:eastAsia="Helvetica" w:hAnsiTheme="minorHAnsi" w:cstheme="minorHAnsi"/>
                <w:color w:val="000000" w:themeColor="text1"/>
              </w:rPr>
              <w:t>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9BAF" w14:textId="06BC5BA0" w:rsidR="007F5439" w:rsidRPr="007F5439" w:rsidRDefault="00F74BD9" w:rsidP="007F5439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H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lavn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á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aktiv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i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t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a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projektu nie je odôvodnená z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 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pohľadu východiskovej situácie a potrieb žiadateľa, nenapĺňa merateľný ukazovateľ opatrenia, resp. projekt neobsahuje aktivit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u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, ktor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á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je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nevyhnutn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á</w:t>
            </w:r>
            <w:r w:rsidR="007F5439" w:rsidRPr="007F5439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pre jeho realizáciu. Zistené nedostatky sú závažného charakteru.</w:t>
            </w:r>
          </w:p>
        </w:tc>
      </w:tr>
      <w:tr w:rsidR="009459EB" w:rsidRPr="00334C9E" w14:paraId="6823F141" w14:textId="77777777" w:rsidTr="004627BA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52FA974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3.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0848D0D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Administratívna a prevádzková kapacita žiadateľa</w:t>
            </w:r>
          </w:p>
        </w:tc>
      </w:tr>
      <w:tr w:rsidR="001D6076" w:rsidRPr="00334C9E" w14:paraId="236D78E4" w14:textId="77777777" w:rsidTr="00DE148F">
        <w:trPr>
          <w:trHeight w:val="85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AA81" w14:textId="4266EA4F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hAnsiTheme="minorHAnsi" w:cstheme="minorHAnsi"/>
                <w:color w:val="000000" w:themeColor="text1"/>
              </w:rPr>
              <w:t>3a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C971" w14:textId="73C4A3E4" w:rsidR="001D6076" w:rsidRPr="001D6076" w:rsidRDefault="001D6076" w:rsidP="001D607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Posúdenie prevádzkovej a technickej udržateľnosti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BED4" w14:textId="59D05AB0" w:rsidR="001D6076" w:rsidRPr="001D6076" w:rsidRDefault="001D6076" w:rsidP="001D607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Posudzuje sa kapacita žiadateľa na zabezpečenie udržateľnosti výstupov projektu po realizácii projektu (podľa relevantnosti): zabezpečenie technického zázemia, administratívnych kapacít, zrealizovaných služieb a pod. 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64DE" w14:textId="2933EB54" w:rsidR="001D6076" w:rsidRPr="001D6076" w:rsidRDefault="001D6076" w:rsidP="001D6076">
            <w:pPr>
              <w:widowControl w:val="0"/>
              <w:jc w:val="center"/>
              <w:rPr>
                <w:rFonts w:asciiTheme="minorHAnsi" w:eastAsia="Helvetica" w:hAnsiTheme="minorHAnsi" w:cstheme="minorHAnsi"/>
                <w:color w:val="000000" w:themeColor="text1"/>
                <w:u w:color="000000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684C" w14:textId="0702BFA6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0 bodov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08AD" w14:textId="0F7F0193" w:rsidR="001D6076" w:rsidRPr="001D6076" w:rsidRDefault="001D6076" w:rsidP="001D6076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Žiadateľ nedokáže zabezpečiť potrebné technické zázemie alebo administratívne kapacity, legislatívne prostredie (analogicky podľa typu projektu) s cieľom zabezpečenia udržateľnosti výstupov/výsledkov projektu po ukončení realizácie jeho aktivít. Žiadateľ nevyhodnotil možné riziká udržateľnosti projektu vrátane spôsobu ich predchádzania a ich manažmentu.</w:t>
            </w:r>
          </w:p>
        </w:tc>
      </w:tr>
      <w:tr w:rsidR="001D6076" w:rsidRPr="00334C9E" w14:paraId="1CE0D30F" w14:textId="77777777" w:rsidTr="00DE148F">
        <w:trPr>
          <w:trHeight w:val="530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8477" w14:textId="77777777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A791" w14:textId="77777777" w:rsidR="001D6076" w:rsidRPr="001D6076" w:rsidRDefault="001D6076" w:rsidP="001D6076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3374" w14:textId="77777777" w:rsidR="001D6076" w:rsidRPr="001D6076" w:rsidRDefault="001D6076" w:rsidP="001D6076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B172" w14:textId="77777777" w:rsidR="001D6076" w:rsidRPr="001D6076" w:rsidRDefault="001D6076" w:rsidP="001D6076">
            <w:pPr>
              <w:jc w:val="center"/>
              <w:rPr>
                <w:rFonts w:asciiTheme="minorHAnsi" w:eastAsia="Helvetica" w:hAnsiTheme="minorHAnsi" w:cstheme="minorHAnsi"/>
                <w:color w:val="000000" w:themeColor="text1"/>
                <w:u w:color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471F" w14:textId="166C15B5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2 body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2889" w14:textId="4B898829" w:rsidR="001D6076" w:rsidRPr="001D6076" w:rsidRDefault="001D6076" w:rsidP="001D6076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Žiadateľ dokáže zabezpečiť potrebné technické zázemie alebo administratívne kapacity, legislatívne prostredie (analogicky podľa typu projektu) s cieľom zabezpečenia udržateľnosti výstupov/výsledkov projektu po ukončení realizácie jeho aktivít. Žiadateľ vyhodnotil možné </w:t>
            </w: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lastRenderedPageBreak/>
              <w:t>riziká udržateľnosti projektu vrátane spôsobu ich predchádzania a ich manažmentu.</w:t>
            </w:r>
          </w:p>
        </w:tc>
      </w:tr>
      <w:tr w:rsidR="009459EB" w:rsidRPr="00334C9E" w14:paraId="17ED5E9E" w14:textId="77777777" w:rsidTr="004627BA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80D9E45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lastRenderedPageBreak/>
              <w:t>4.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D7DA345" w14:textId="77777777" w:rsidR="009459EB" w:rsidRPr="00334C9E" w:rsidRDefault="009459EB" w:rsidP="00D114FB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1D6076" w:rsidRPr="00334C9E" w14:paraId="013CC603" w14:textId="77777777" w:rsidTr="00F74BD9">
        <w:trPr>
          <w:trHeight w:val="131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90FE" w14:textId="6047AD37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hAnsiTheme="minorHAnsi" w:cstheme="minorHAnsi"/>
                <w:color w:val="000000" w:themeColor="text1"/>
              </w:rPr>
              <w:t>4a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1F97" w14:textId="5FC1BDE3" w:rsidR="001D6076" w:rsidRPr="001D6076" w:rsidRDefault="001D6076" w:rsidP="001D607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Oprávnenosť výdavkov (vecná oprávnenosť, účelnosť a nevyhnutnosť).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9099" w14:textId="77777777" w:rsidR="001D6076" w:rsidRPr="001D6076" w:rsidRDefault="001D6076" w:rsidP="001D6076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Posudzuje sa, či sú žiadané výdavky projektu:</w:t>
            </w:r>
          </w:p>
          <w:p w14:paraId="2C1DFCF9" w14:textId="77777777" w:rsidR="001D6076" w:rsidRPr="001D6076" w:rsidRDefault="001D6076" w:rsidP="001D6076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vecne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(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obsahovo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)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oprávnené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v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zmysle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podmienok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výzvy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,</w:t>
            </w:r>
          </w:p>
          <w:p w14:paraId="157EA990" w14:textId="77777777" w:rsidR="001D6076" w:rsidRPr="001D6076" w:rsidRDefault="001D6076" w:rsidP="001D6076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účelné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z 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hľadiska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predpokladu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naplnenia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stanovených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cieľov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projektu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,</w:t>
            </w:r>
          </w:p>
          <w:p w14:paraId="373BA944" w14:textId="77777777" w:rsidR="001D6076" w:rsidRPr="001D6076" w:rsidRDefault="001D6076" w:rsidP="001D6076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nevyhnutné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na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realizáciu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aktivít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projektu</w:t>
            </w:r>
            <w:proofErr w:type="spellEnd"/>
          </w:p>
          <w:p w14:paraId="06D97923" w14:textId="77777777" w:rsidR="001D6076" w:rsidRPr="001D6076" w:rsidRDefault="001D6076" w:rsidP="001D6076">
            <w:pPr>
              <w:ind w:left="106"/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  <w:p w14:paraId="529B1E63" w14:textId="6008E89D" w:rsidR="001D6076" w:rsidRPr="001D6076" w:rsidRDefault="001D6076" w:rsidP="001D6076">
            <w:pPr>
              <w:widowControl w:val="0"/>
              <w:rPr>
                <w:rFonts w:asciiTheme="minorHAnsi" w:hAnsiTheme="minorHAnsi" w:cstheme="minorHAnsi"/>
                <w:color w:val="000000" w:themeColor="text1"/>
                <w:u w:color="000000"/>
                <w:lang w:val="cs-CZ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V prípade identifikácie výdavkov, ktoré nespĺňajú uvedené kritériá hodnotiteľ tieto výdavky v zodpovedajúcej výške skráti.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9AC0" w14:textId="50D0B204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Vylučujúce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88F9" w14:textId="7785CA1B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8E67" w14:textId="62A7702F" w:rsidR="001D6076" w:rsidRPr="001D6076" w:rsidRDefault="001D6076" w:rsidP="001D6076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70% a viac finančnej hodnoty žiadateľom definovaných celkových oprávnených výdavkov projektu je možné považovať za oprávnené.</w:t>
            </w:r>
          </w:p>
        </w:tc>
      </w:tr>
      <w:tr w:rsidR="001D6076" w:rsidRPr="00334C9E" w14:paraId="5E94D42D" w14:textId="77777777" w:rsidTr="00DE148F">
        <w:trPr>
          <w:trHeight w:val="791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043C" w14:textId="77777777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2C8A" w14:textId="77777777" w:rsidR="001D6076" w:rsidRPr="001D6076" w:rsidRDefault="001D6076" w:rsidP="001D6076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9F0F" w14:textId="77777777" w:rsidR="001D6076" w:rsidRPr="001D6076" w:rsidRDefault="001D6076" w:rsidP="001D6076">
            <w:pPr>
              <w:rPr>
                <w:rFonts w:asciiTheme="minorHAnsi" w:hAnsiTheme="minorHAnsi" w:cstheme="minorHAnsi"/>
                <w:color w:val="000000" w:themeColor="text1"/>
                <w:u w:color="000000"/>
                <w:lang w:val="cs-CZ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DA7E" w14:textId="77777777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D7AA" w14:textId="4C879703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379A" w14:textId="08B92310" w:rsidR="001D6076" w:rsidRPr="001D6076" w:rsidRDefault="001D6076" w:rsidP="001D6076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Menej ako 70% finančnej hodnoty žiadateľom definovaných celkových oprávnených výdavkov projektu nie je možné považovať za oprávnené.</w:t>
            </w:r>
          </w:p>
        </w:tc>
      </w:tr>
      <w:tr w:rsidR="001D6076" w:rsidRPr="00334C9E" w14:paraId="2AE9A40F" w14:textId="77777777" w:rsidTr="00F74BD9">
        <w:trPr>
          <w:trHeight w:val="1867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15297" w14:textId="1039191B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hAnsiTheme="minorHAnsi" w:cstheme="minorHAnsi"/>
                <w:color w:val="000000" w:themeColor="text1"/>
              </w:rPr>
              <w:t>4b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A4465" w14:textId="6B7E1DF1" w:rsidR="001D6076" w:rsidRPr="001D6076" w:rsidRDefault="001D6076" w:rsidP="001D607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Efektívnosť a hospodárnosť výdavkov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4F8A81" w14:textId="77777777" w:rsidR="001D6076" w:rsidRPr="001D6076" w:rsidRDefault="001D6076" w:rsidP="001D6076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Posudzuje sa, či navrhnuté výdavky projektu spĺňajú podmienku hospodárnosti a efektívnosti,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t.j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. či zodpovedajú obvyklým cenám v danom mieste a čase. </w:t>
            </w:r>
          </w:p>
          <w:p w14:paraId="66815CB0" w14:textId="77777777" w:rsidR="001D6076" w:rsidRPr="001D6076" w:rsidRDefault="001D6076" w:rsidP="001D6076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Uvedené sa overuje prostredníctvom stanovených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benchmarkov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(mernej investičnej náročnosti projektu) a/alebo finančných limitov, príp. zrealizovaného verejného obstarávania, vykonaného prieskumu trhu alebo ďalších nástrojov na overenie hospodárnosti a efektívnosti výdavkov (napr. znalecký posudok).</w:t>
            </w:r>
          </w:p>
          <w:p w14:paraId="0BCDC660" w14:textId="77777777" w:rsidR="001D6076" w:rsidRPr="001D6076" w:rsidRDefault="001D6076" w:rsidP="001D6076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  <w:p w14:paraId="7BDEB2DA" w14:textId="703FFCB5" w:rsidR="001D6076" w:rsidRPr="001D6076" w:rsidRDefault="001D6076" w:rsidP="001D6076">
            <w:pPr>
              <w:rPr>
                <w:rFonts w:asciiTheme="minorHAnsi" w:hAnsiTheme="minorHAnsi" w:cstheme="minorHAnsi"/>
                <w:color w:val="000000" w:themeColor="text1"/>
                <w:u w:color="000000"/>
                <w:lang w:val="cs-CZ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V prípade identifikácie výdavkov, ktoré nespĺňajú uvedené kritériá hodnotiteľ tieto výdavky v zodpovedajúcej výške skráti.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03F12" w14:textId="61CE8F8F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Vylučujúce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6257" w14:textId="41F6AF2C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C9846B" w14:textId="2FAB0D5E" w:rsidR="001D6076" w:rsidRPr="001D6076" w:rsidRDefault="001D6076" w:rsidP="001D6076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Žiadané výdavky projektu sú hospodárne a efektívne a zodpovedajú obvyklým cenám v danom čase a mieste a spĺňajú cieľ minimalizácie nákladov pri dodržaní požadovanej kvality výstupov.</w:t>
            </w:r>
          </w:p>
        </w:tc>
      </w:tr>
      <w:tr w:rsidR="001D6076" w:rsidRPr="00334C9E" w14:paraId="2223AFD0" w14:textId="77777777" w:rsidTr="00EC7309">
        <w:trPr>
          <w:trHeight w:val="1342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E1A6" w14:textId="77777777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6C35" w14:textId="77777777" w:rsidR="001D6076" w:rsidRPr="001D6076" w:rsidRDefault="001D6076" w:rsidP="001D6076">
            <w:pPr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EAFE" w14:textId="77777777" w:rsidR="001D6076" w:rsidRPr="001D6076" w:rsidRDefault="001D6076" w:rsidP="001D6076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05E3" w14:textId="77777777" w:rsidR="001D6076" w:rsidRPr="001D6076" w:rsidRDefault="001D6076" w:rsidP="001D6076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B9CB" w14:textId="502C9595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82E6" w14:textId="59734513" w:rsidR="001D6076" w:rsidRPr="001D6076" w:rsidRDefault="001D6076" w:rsidP="001D6076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Žiadané výdavky projektu nie sú hospodárne a efektívne, nezodpovedajú obvyklým cenám v danom čase a mieste, nespĺňajú cieľ minimalizácie nákladov pri dodržaní požadovanej kvality výstupov.</w:t>
            </w:r>
          </w:p>
        </w:tc>
      </w:tr>
      <w:tr w:rsidR="001D6076" w:rsidRPr="00334C9E" w14:paraId="6A5F6D42" w14:textId="77777777" w:rsidTr="003914DD">
        <w:trPr>
          <w:trHeight w:val="62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CD46F" w14:textId="00D69263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hAnsiTheme="minorHAnsi" w:cstheme="minorHAnsi"/>
                <w:color w:val="000000" w:themeColor="text1"/>
              </w:rPr>
              <w:t>4c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62E46A" w14:textId="77777777" w:rsidR="001D6076" w:rsidRPr="001D6076" w:rsidRDefault="001D6076" w:rsidP="001D6076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1D6076">
              <w:rPr>
                <w:rFonts w:asciiTheme="minorHAnsi" w:eastAsia="Times New Roman" w:hAnsiTheme="minorHAnsi" w:cstheme="minorHAnsi"/>
                <w:lang w:eastAsia="sk-SK"/>
              </w:rPr>
              <w:t>Finančná</w:t>
            </w:r>
          </w:p>
          <w:p w14:paraId="60E15AFF" w14:textId="77777777" w:rsidR="001D6076" w:rsidRPr="001D6076" w:rsidRDefault="001D6076" w:rsidP="001D6076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1D6076">
              <w:rPr>
                <w:rFonts w:asciiTheme="minorHAnsi" w:eastAsia="Times New Roman" w:hAnsiTheme="minorHAnsi" w:cstheme="minorHAnsi"/>
                <w:lang w:eastAsia="sk-SK"/>
              </w:rPr>
              <w:t>charakteristika</w:t>
            </w:r>
          </w:p>
          <w:p w14:paraId="457E9717" w14:textId="406CD416" w:rsidR="001D6076" w:rsidRPr="001D6076" w:rsidRDefault="001D6076" w:rsidP="001D607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lang w:eastAsia="sk-SK"/>
              </w:rPr>
              <w:t>žiadateľa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1159A" w14:textId="77777777" w:rsidR="001D6076" w:rsidRPr="001D6076" w:rsidRDefault="001D6076" w:rsidP="001D6076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Posudzuje sa finančná situácia/stabilita užívateľa, a to podľa vypočítaných hodnôt ukazovateľov vychádzajúc z účtovnej závierky užívateľa.</w:t>
            </w:r>
          </w:p>
          <w:p w14:paraId="6C7684F7" w14:textId="77777777" w:rsidR="001D6076" w:rsidRPr="001D6076" w:rsidRDefault="001D6076" w:rsidP="001D6076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  <w:p w14:paraId="19D7F7A3" w14:textId="77777777" w:rsidR="001D6076" w:rsidRPr="001D6076" w:rsidRDefault="001D6076" w:rsidP="001D6076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V prípade verejného sektora sa komplexne posudzujú ukazovatele likvidity a ukazovatele zadlženosti.</w:t>
            </w:r>
          </w:p>
          <w:p w14:paraId="2477355C" w14:textId="0D43DE17" w:rsidR="001D6076" w:rsidRPr="001D6076" w:rsidRDefault="001D6076" w:rsidP="001D6076">
            <w:pPr>
              <w:rPr>
                <w:rFonts w:asciiTheme="minorHAnsi" w:hAnsiTheme="minorHAnsi" w:cstheme="minorHAnsi"/>
                <w:color w:val="000000" w:themeColor="text1"/>
                <w:u w:color="000000"/>
                <w:lang w:val="cs-CZ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lastRenderedPageBreak/>
              <w:t xml:space="preserve">V prípade súkromného sektora sa finančné zdravie posúdi na základe modelu hodnotenia firmy tzv.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Altmanov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index.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6C266" w14:textId="7FABE2D5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lastRenderedPageBreak/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6A78" w14:textId="5C3C09FF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lang w:eastAsia="sk-SK"/>
              </w:rPr>
              <w:t>0 bodov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D45E6" w14:textId="06586FEE" w:rsidR="001D6076" w:rsidRPr="001D6076" w:rsidRDefault="001D6076" w:rsidP="001D6076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1D6076">
              <w:rPr>
                <w:rFonts w:asciiTheme="minorHAnsi" w:hAnsiTheme="minorHAnsi" w:cstheme="minorHAnsi"/>
              </w:rPr>
              <w:t>Subjekt s nepriaznivou finančnou situáciou</w:t>
            </w:r>
          </w:p>
        </w:tc>
      </w:tr>
      <w:tr w:rsidR="001D6076" w:rsidRPr="00334C9E" w14:paraId="70C0AAB0" w14:textId="77777777" w:rsidTr="003914DD">
        <w:trPr>
          <w:trHeight w:val="620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3D401" w14:textId="77777777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8D886" w14:textId="77777777" w:rsidR="001D6076" w:rsidRPr="001D6076" w:rsidRDefault="001D6076" w:rsidP="001D6076">
            <w:pPr>
              <w:rPr>
                <w:rFonts w:asciiTheme="minorHAnsi" w:eastAsia="Times New Roman" w:hAnsiTheme="minorHAnsi" w:cstheme="minorHAnsi"/>
                <w:lang w:eastAsia="sk-SK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73BF6" w14:textId="77777777" w:rsidR="001D6076" w:rsidRPr="001D6076" w:rsidRDefault="001D6076" w:rsidP="001D6076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41772" w14:textId="77777777" w:rsidR="001D6076" w:rsidRPr="001D6076" w:rsidRDefault="001D6076" w:rsidP="001D6076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4A67" w14:textId="09CAAD58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lang w:eastAsia="sk-SK"/>
              </w:rPr>
              <w:t>4 body</w:t>
            </w:r>
          </w:p>
        </w:tc>
        <w:tc>
          <w:tcPr>
            <w:tcW w:w="1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73108" w14:textId="3F68BF11" w:rsidR="001D6076" w:rsidRPr="001D6076" w:rsidRDefault="001D6076" w:rsidP="001D6076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1D6076">
              <w:rPr>
                <w:rFonts w:asciiTheme="minorHAnsi" w:hAnsiTheme="minorHAnsi" w:cstheme="minorHAnsi"/>
              </w:rPr>
              <w:t>Subjekt s neurčitou finančnou situáciou</w:t>
            </w:r>
          </w:p>
        </w:tc>
      </w:tr>
      <w:tr w:rsidR="001D6076" w:rsidRPr="00334C9E" w14:paraId="01CC4D2F" w14:textId="77777777" w:rsidTr="003914DD">
        <w:trPr>
          <w:trHeight w:val="620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1747" w14:textId="77777777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C3A6" w14:textId="77777777" w:rsidR="001D6076" w:rsidRPr="001D6076" w:rsidRDefault="001D6076" w:rsidP="001D6076">
            <w:pPr>
              <w:rPr>
                <w:rFonts w:asciiTheme="minorHAnsi" w:eastAsia="Times New Roman" w:hAnsiTheme="minorHAnsi" w:cstheme="minorHAnsi"/>
                <w:lang w:eastAsia="sk-SK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B4BD" w14:textId="77777777" w:rsidR="001D6076" w:rsidRPr="001D6076" w:rsidRDefault="001D6076" w:rsidP="001D6076">
            <w:pPr>
              <w:jc w:val="both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6CAF" w14:textId="77777777" w:rsidR="001D6076" w:rsidRPr="001D6076" w:rsidRDefault="001D6076" w:rsidP="001D6076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4DFD" w14:textId="3076CE90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lang w:eastAsia="sk-SK"/>
              </w:rPr>
              <w:t>8 bodov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C9A3" w14:textId="58DF268E" w:rsidR="001D6076" w:rsidRPr="001D6076" w:rsidRDefault="001D6076" w:rsidP="001D6076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1D6076">
              <w:rPr>
                <w:rFonts w:asciiTheme="minorHAnsi" w:hAnsiTheme="minorHAnsi" w:cstheme="minorHAnsi"/>
              </w:rPr>
              <w:t>Subjekt s dobrou finančnou situáciou</w:t>
            </w:r>
          </w:p>
        </w:tc>
      </w:tr>
      <w:tr w:rsidR="001D6076" w:rsidRPr="00334C9E" w14:paraId="4909322C" w14:textId="77777777" w:rsidTr="00A31C0C">
        <w:trPr>
          <w:trHeight w:val="413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F05E6" w14:textId="3B730F73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hAnsiTheme="minorHAnsi" w:cstheme="minorHAnsi"/>
                <w:color w:val="000000" w:themeColor="text1"/>
              </w:rPr>
              <w:lastRenderedPageBreak/>
              <w:t>4d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02D1D" w14:textId="77777777" w:rsidR="001D6076" w:rsidRPr="001D6076" w:rsidRDefault="001D6076" w:rsidP="001D6076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1D6076">
              <w:rPr>
                <w:rFonts w:asciiTheme="minorHAnsi" w:eastAsia="Times New Roman" w:hAnsiTheme="minorHAnsi" w:cstheme="minorHAnsi"/>
                <w:lang w:eastAsia="sk-SK"/>
              </w:rPr>
              <w:t>Finančná udržateľnosť</w:t>
            </w:r>
          </w:p>
          <w:p w14:paraId="66823114" w14:textId="1B3F8E4D" w:rsidR="001D6076" w:rsidRPr="001D6076" w:rsidRDefault="001D6076" w:rsidP="001D607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lang w:eastAsia="sk-SK"/>
              </w:rPr>
              <w:t>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1B504" w14:textId="7042CE80" w:rsidR="001D6076" w:rsidRPr="001D6076" w:rsidRDefault="001D6076" w:rsidP="001D6076">
            <w:pPr>
              <w:rPr>
                <w:rFonts w:asciiTheme="minorHAnsi" w:hAnsiTheme="minorHAnsi" w:cstheme="minorHAnsi"/>
                <w:color w:val="000000" w:themeColor="text1"/>
                <w:u w:color="000000"/>
                <w:lang w:val="cs-CZ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Posudzuje sa zabezpečenie udržateľnosti projektu, </w:t>
            </w:r>
            <w:proofErr w:type="spellStart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t.j</w:t>
            </w:r>
            <w:proofErr w:type="spellEnd"/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. finančného krytia prevádzky projektu počas celého obdobia udržateľnosti projektu prostredníctvom finančnej analýzy projektu.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A31BE" w14:textId="4DF8FCFC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Vylučujúce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3751" w14:textId="41A062F1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DEA7B" w14:textId="410099DB" w:rsidR="001D6076" w:rsidRPr="001D6076" w:rsidRDefault="001D6076" w:rsidP="001D6076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Finančná udržateľnosť nie je zabezpečená.</w:t>
            </w:r>
          </w:p>
        </w:tc>
      </w:tr>
      <w:tr w:rsidR="001D6076" w:rsidRPr="00334C9E" w14:paraId="4FC8700C" w14:textId="77777777" w:rsidTr="00A31C0C">
        <w:trPr>
          <w:trHeight w:val="412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8918" w14:textId="77777777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2487" w14:textId="77777777" w:rsidR="001D6076" w:rsidRPr="001D6076" w:rsidRDefault="001D6076" w:rsidP="001D6076">
            <w:pPr>
              <w:rPr>
                <w:rFonts w:asciiTheme="minorHAnsi" w:eastAsia="Times New Roman" w:hAnsiTheme="minorHAnsi" w:cstheme="minorHAnsi"/>
                <w:lang w:eastAsia="sk-SK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1B77" w14:textId="77777777" w:rsidR="001D6076" w:rsidRPr="001D6076" w:rsidRDefault="001D6076" w:rsidP="001D6076">
            <w:pPr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AEEC" w14:textId="77777777" w:rsidR="001D6076" w:rsidRPr="001D6076" w:rsidRDefault="001D6076" w:rsidP="001D6076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75F7" w14:textId="4F1B4C63" w:rsidR="001D6076" w:rsidRPr="001D6076" w:rsidRDefault="001D6076" w:rsidP="001D6076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6397" w14:textId="654E4608" w:rsidR="001D6076" w:rsidRPr="001D6076" w:rsidRDefault="001D6076" w:rsidP="001D6076">
            <w:pPr>
              <w:rPr>
                <w:rFonts w:asciiTheme="minorHAnsi" w:eastAsia="Helvetica" w:hAnsiTheme="minorHAnsi" w:cstheme="minorHAnsi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Finančná udržateľnosť je zabezpečená.</w:t>
            </w:r>
          </w:p>
        </w:tc>
      </w:tr>
    </w:tbl>
    <w:p w14:paraId="7F3418F4" w14:textId="77777777" w:rsidR="00DE148F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1E4C681F" w14:textId="77777777" w:rsidR="00DE148F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744333C4" w14:textId="77777777" w:rsidR="00DE148F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5125E37C" w14:textId="62F8C7DF" w:rsidR="00AD4FD2" w:rsidRDefault="00AD4FD2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23BBFCFD" w14:textId="77777777" w:rsidR="009459EB" w:rsidRPr="00334C9E" w:rsidRDefault="009459EB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  <w:r w:rsidRPr="00334C9E">
        <w:rPr>
          <w:rFonts w:cs="Arial"/>
          <w:b/>
          <w:color w:val="000000" w:themeColor="text1"/>
        </w:rPr>
        <w:lastRenderedPageBreak/>
        <w:t>Sumarizačný prehľad hodnotiacich kritérií</w:t>
      </w:r>
    </w:p>
    <w:tbl>
      <w:tblPr>
        <w:tblStyle w:val="TableGrid2"/>
        <w:tblW w:w="14905" w:type="dxa"/>
        <w:tblLayout w:type="fixed"/>
        <w:tblLook w:val="04A0" w:firstRow="1" w:lastRow="0" w:firstColumn="1" w:lastColumn="0" w:noHBand="0" w:noVBand="1"/>
      </w:tblPr>
      <w:tblGrid>
        <w:gridCol w:w="2263"/>
        <w:gridCol w:w="8931"/>
        <w:gridCol w:w="1247"/>
        <w:gridCol w:w="1361"/>
        <w:gridCol w:w="1103"/>
      </w:tblGrid>
      <w:tr w:rsidR="009459EB" w:rsidRPr="00334C9E" w14:paraId="7E06EA27" w14:textId="77777777" w:rsidTr="00DF36B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DE532D3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Hodnotené oblasti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CDBBC57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Hodnotiace kritériá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4D540D3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Typ kritéria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424DC15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Hodnotenie</w:t>
            </w:r>
          </w:p>
          <w:p w14:paraId="051BEE2B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/bodová škála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B8CA79D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Maximum bodov</w:t>
            </w:r>
          </w:p>
        </w:tc>
      </w:tr>
      <w:tr w:rsidR="009459EB" w:rsidRPr="00334C9E" w14:paraId="050F6B9E" w14:textId="77777777" w:rsidTr="00DF36B3">
        <w:trPr>
          <w:trHeight w:val="198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A51DC3E" w14:textId="5E787236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Príspevok navrhovaného projektu k cieľom a výsledkom IROP</w:t>
            </w:r>
            <w:r w:rsidR="00DE148F">
              <w:rPr>
                <w:rFonts w:asciiTheme="minorHAnsi" w:hAnsiTheme="minorHAnsi" w:cs="Arial"/>
                <w:color w:val="000000" w:themeColor="text1"/>
              </w:rPr>
              <w:t xml:space="preserve"> a CLLD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1CF3" w14:textId="5CF7BEE1" w:rsidR="009459EB" w:rsidRPr="00334C9E" w:rsidRDefault="001D6076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1D6076">
              <w:rPr>
                <w:rFonts w:asciiTheme="minorHAnsi" w:hAnsiTheme="minorHAnsi" w:cs="Arial"/>
                <w:color w:val="000000" w:themeColor="text1"/>
              </w:rPr>
              <w:t>Súlad projektu s programovou stratégiou IROP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7BBB" w14:textId="2762B720" w:rsidR="009459EB" w:rsidRPr="00334C9E" w:rsidRDefault="001D6076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8C87" w14:textId="38A016CD" w:rsidR="009459EB" w:rsidRPr="00334C9E" w:rsidRDefault="001D6076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D77B" w14:textId="7097890A" w:rsidR="009459EB" w:rsidRPr="00334C9E" w:rsidRDefault="001D6076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-</w:t>
            </w:r>
          </w:p>
        </w:tc>
      </w:tr>
      <w:tr w:rsidR="001D6076" w:rsidRPr="00334C9E" w14:paraId="5F9631C5" w14:textId="77777777" w:rsidTr="00DF36B3">
        <w:trPr>
          <w:trHeight w:val="262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315B43E" w14:textId="77777777" w:rsidR="001D6076" w:rsidRPr="00334C9E" w:rsidRDefault="001D6076" w:rsidP="001D6076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8045" w14:textId="5D17EF03" w:rsidR="001D6076" w:rsidRPr="00334C9E" w:rsidRDefault="001D6076" w:rsidP="001D6076">
            <w:pPr>
              <w:rPr>
                <w:rFonts w:cs="Arial"/>
                <w:color w:val="000000" w:themeColor="text1"/>
              </w:rPr>
            </w:pPr>
            <w:r w:rsidRPr="001D6076">
              <w:rPr>
                <w:rFonts w:cs="Arial"/>
                <w:color w:val="000000" w:themeColor="text1"/>
              </w:rPr>
              <w:t>Súlad projektu so stratégiou CLLD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B76D" w14:textId="4BEB42A2" w:rsidR="001D6076" w:rsidRPr="00334C9E" w:rsidRDefault="001D6076" w:rsidP="001D6076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9AB4" w14:textId="1B680CFB" w:rsidR="001D6076" w:rsidRPr="00334C9E" w:rsidRDefault="001D6076" w:rsidP="001D6076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B785" w14:textId="01C6C1A5" w:rsidR="001D6076" w:rsidRPr="00334C9E" w:rsidRDefault="001D6076" w:rsidP="001D6076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1D6076" w:rsidRPr="00334C9E" w14:paraId="4701D6B5" w14:textId="77777777" w:rsidTr="00DF36B3">
        <w:trPr>
          <w:trHeight w:val="192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97A7C6" w14:textId="77777777" w:rsidR="001D6076" w:rsidRPr="00334C9E" w:rsidRDefault="001D6076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10EC" w14:textId="7C4DA6A1" w:rsidR="001D6076" w:rsidRPr="00334C9E" w:rsidRDefault="001D6076" w:rsidP="00D114FB">
            <w:pPr>
              <w:rPr>
                <w:rFonts w:cs="Arial"/>
                <w:color w:val="000000" w:themeColor="text1"/>
              </w:rPr>
            </w:pPr>
            <w:r w:rsidRPr="001D6076">
              <w:rPr>
                <w:rFonts w:cs="Arial"/>
                <w:color w:val="000000" w:themeColor="text1"/>
              </w:rPr>
              <w:t xml:space="preserve">Posúdenie </w:t>
            </w:r>
            <w:proofErr w:type="spellStart"/>
            <w:r w:rsidRPr="001D6076">
              <w:rPr>
                <w:rFonts w:cs="Arial"/>
                <w:color w:val="000000" w:themeColor="text1"/>
              </w:rPr>
              <w:t>inovatívnosti</w:t>
            </w:r>
            <w:proofErr w:type="spellEnd"/>
            <w:r w:rsidRPr="001D6076">
              <w:rPr>
                <w:rFonts w:cs="Arial"/>
                <w:color w:val="000000" w:themeColor="text1"/>
              </w:rPr>
              <w:t xml:space="preserve">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1E34" w14:textId="49FE6373" w:rsidR="001D6076" w:rsidRPr="00334C9E" w:rsidRDefault="001D6076" w:rsidP="00D114FB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bodové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7D05" w14:textId="3F3A2172" w:rsidR="001D6076" w:rsidRPr="00334C9E" w:rsidRDefault="001D6076" w:rsidP="00D114FB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0-2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F145" w14:textId="3421F71E" w:rsidR="001D6076" w:rsidRPr="00334C9E" w:rsidRDefault="001D6076" w:rsidP="00D114FB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</w:t>
            </w:r>
          </w:p>
        </w:tc>
      </w:tr>
      <w:tr w:rsidR="001D6076" w:rsidRPr="00334C9E" w14:paraId="3D02DBB7" w14:textId="77777777" w:rsidTr="00DF36B3">
        <w:trPr>
          <w:trHeight w:val="196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D191FA3" w14:textId="77777777" w:rsidR="001D6076" w:rsidRPr="00334C9E" w:rsidRDefault="001D6076" w:rsidP="001D6076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9897" w14:textId="7F360E44" w:rsidR="001D6076" w:rsidRPr="00334C9E" w:rsidRDefault="001D6076" w:rsidP="001D6076">
            <w:pPr>
              <w:rPr>
                <w:rFonts w:cs="Arial"/>
                <w:color w:val="000000" w:themeColor="text1"/>
              </w:rPr>
            </w:pPr>
            <w:r w:rsidRPr="007F5439">
              <w:rPr>
                <w:rFonts w:asciiTheme="minorHAnsi" w:eastAsia="Times New Roman" w:hAnsiTheme="minorHAnsi" w:cstheme="minorHAnsi"/>
                <w:lang w:eastAsia="sk-SK"/>
              </w:rPr>
              <w:t>Vytvorenie pracovného miesta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B3AB" w14:textId="6364F601" w:rsidR="001D6076" w:rsidRPr="00334C9E" w:rsidRDefault="001D6076" w:rsidP="001D6076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86A9" w14:textId="333E743B" w:rsidR="001D6076" w:rsidRPr="00334C9E" w:rsidRDefault="001D6076" w:rsidP="001D6076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A536" w14:textId="7DFDDC8A" w:rsidR="001D6076" w:rsidRPr="00334C9E" w:rsidRDefault="001D6076" w:rsidP="001D6076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1D6076" w:rsidRPr="00334C9E" w14:paraId="3032F63E" w14:textId="77777777" w:rsidTr="00DF36B3">
        <w:trPr>
          <w:trHeight w:val="20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993BABD" w14:textId="77777777" w:rsidR="001D6076" w:rsidRPr="00334C9E" w:rsidRDefault="001D6076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A1E1" w14:textId="0AA8D3FB" w:rsidR="001D6076" w:rsidRPr="00334C9E" w:rsidRDefault="001D6076" w:rsidP="00D114FB">
            <w:pPr>
              <w:rPr>
                <w:rFonts w:cs="Arial"/>
                <w:color w:val="000000" w:themeColor="text1"/>
              </w:rPr>
            </w:pPr>
            <w:r w:rsidRPr="001D6076">
              <w:rPr>
                <w:rFonts w:cs="Arial"/>
                <w:color w:val="000000" w:themeColor="text1"/>
              </w:rPr>
              <w:t>Hodnota vytvoreného pracovného miesta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F794" w14:textId="456112B5" w:rsidR="001D6076" w:rsidRPr="00334C9E" w:rsidRDefault="001D6076" w:rsidP="00D114FB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bodové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9D24" w14:textId="7D83D830" w:rsidR="001D6076" w:rsidRPr="00334C9E" w:rsidRDefault="001D6076" w:rsidP="00D114FB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0-8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46A4" w14:textId="38178431" w:rsidR="001D6076" w:rsidRPr="00334C9E" w:rsidRDefault="001D6076" w:rsidP="00D114FB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8</w:t>
            </w:r>
          </w:p>
        </w:tc>
      </w:tr>
      <w:tr w:rsidR="001D6076" w:rsidRPr="00334C9E" w14:paraId="0C060E45" w14:textId="77777777" w:rsidTr="00DF36B3">
        <w:trPr>
          <w:trHeight w:val="219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109F351" w14:textId="77777777" w:rsidR="001D6076" w:rsidRPr="00334C9E" w:rsidRDefault="001D6076" w:rsidP="001D6076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5188" w14:textId="7E1C0F43" w:rsidR="001D6076" w:rsidRPr="00334C9E" w:rsidRDefault="001D6076" w:rsidP="001D6076">
            <w:pPr>
              <w:rPr>
                <w:rFonts w:cs="Arial"/>
                <w:color w:val="000000" w:themeColor="text1"/>
              </w:rPr>
            </w:pPr>
            <w:r w:rsidRPr="007F5439">
              <w:rPr>
                <w:rFonts w:asciiTheme="minorHAnsi" w:eastAsia="Helvetica" w:hAnsiTheme="minorHAnsi" w:cstheme="minorHAnsi"/>
                <w:color w:val="000000" w:themeColor="text1"/>
              </w:rPr>
              <w:t>Projekt má dostatočnú pridanú hodnotu pre územie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7F7B" w14:textId="295E44F0" w:rsidR="001D6076" w:rsidRPr="00334C9E" w:rsidRDefault="001D6076" w:rsidP="001D6076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90EA" w14:textId="2087796A" w:rsidR="001D6076" w:rsidRPr="00334C9E" w:rsidRDefault="001D6076" w:rsidP="001D6076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24F8" w14:textId="0849A344" w:rsidR="001D6076" w:rsidRPr="00334C9E" w:rsidRDefault="001D6076" w:rsidP="001D6076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9459EB" w:rsidRPr="00334C9E" w14:paraId="148FB105" w14:textId="77777777" w:rsidTr="00DF36B3">
        <w:trPr>
          <w:trHeight w:val="18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4F63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10124B48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8DEB31E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028A54F4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E9B9F5" w14:textId="0C090D52" w:rsidR="009459EB" w:rsidRPr="00334C9E" w:rsidRDefault="001D6076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</w:rPr>
              <w:t>10</w:t>
            </w:r>
          </w:p>
        </w:tc>
      </w:tr>
      <w:tr w:rsidR="0003310D" w:rsidRPr="00334C9E" w14:paraId="11EE6BC1" w14:textId="77777777" w:rsidTr="00DF36B3">
        <w:trPr>
          <w:trHeight w:val="135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786BC18" w14:textId="77777777" w:rsidR="0003310D" w:rsidRPr="00334C9E" w:rsidRDefault="0003310D" w:rsidP="0003310D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Navrhovaný spôsob realizácie projektu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D629" w14:textId="570CE718" w:rsidR="0003310D" w:rsidRPr="00334C9E" w:rsidRDefault="0003310D" w:rsidP="0003310D">
            <w:pPr>
              <w:rPr>
                <w:rFonts w:asciiTheme="minorHAnsi" w:hAnsiTheme="minorHAnsi" w:cs="Arial"/>
                <w:color w:val="000000" w:themeColor="text1"/>
              </w:rPr>
            </w:pPr>
            <w:r w:rsidRPr="001D6076">
              <w:rPr>
                <w:rFonts w:asciiTheme="minorHAnsi" w:hAnsiTheme="minorHAnsi" w:cs="Arial"/>
                <w:color w:val="000000" w:themeColor="text1"/>
              </w:rPr>
              <w:t>Vhodnosť a prepojenosť navrhovaných aktivít projektu vo vzťahu k východiskovej situácii a k stanoveným cieľom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BCE2" w14:textId="265CE8DA" w:rsidR="0003310D" w:rsidRPr="00334C9E" w:rsidRDefault="0003310D" w:rsidP="0003310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09B5" w14:textId="555DC445" w:rsidR="0003310D" w:rsidRPr="00334C9E" w:rsidRDefault="0003310D" w:rsidP="0003310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5C44" w14:textId="093F6A14" w:rsidR="0003310D" w:rsidRPr="00334C9E" w:rsidRDefault="0003310D" w:rsidP="0003310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9459EB" w:rsidRPr="00334C9E" w14:paraId="6E6F272D" w14:textId="77777777" w:rsidTr="00DF36B3">
        <w:trPr>
          <w:trHeight w:val="18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BDB0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078DEBEC" w14:textId="77777777" w:rsidR="009459EB" w:rsidRPr="00334C9E" w:rsidRDefault="009459EB" w:rsidP="00D114FB">
            <w:pPr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6AA06E2F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7AFFCC8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5815A3A" w14:textId="60D54107" w:rsidR="009459EB" w:rsidRPr="00334C9E" w:rsidRDefault="0003310D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</w:rPr>
              <w:t>-</w:t>
            </w:r>
          </w:p>
        </w:tc>
      </w:tr>
      <w:tr w:rsidR="009459EB" w:rsidRPr="00334C9E" w14:paraId="39B89E35" w14:textId="77777777" w:rsidTr="00DF36B3">
        <w:trPr>
          <w:trHeight w:val="961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93EEDD2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Administratívna a prevádzková kapacita žiadateľa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7086" w14:textId="7A09121E" w:rsidR="009459EB" w:rsidRPr="00334C9E" w:rsidRDefault="0003310D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Posúdenie prevádzkovej a technickej udržateľnosti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9959" w14:textId="490914A4" w:rsidR="009459EB" w:rsidRPr="00334C9E" w:rsidRDefault="0003310D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bodové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CEE9" w14:textId="7C69A846" w:rsidR="009459EB" w:rsidRPr="00334C9E" w:rsidRDefault="0003310D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0-2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A9D8" w14:textId="7C697751" w:rsidR="009459EB" w:rsidRPr="00334C9E" w:rsidRDefault="0003310D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2</w:t>
            </w:r>
          </w:p>
        </w:tc>
      </w:tr>
      <w:tr w:rsidR="009459EB" w:rsidRPr="00334C9E" w14:paraId="323219A5" w14:textId="77777777" w:rsidTr="00DF36B3">
        <w:trPr>
          <w:trHeight w:val="266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6855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E186397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78B1621B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80DA63C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EAF3286" w14:textId="634CDF3C" w:rsidR="009459EB" w:rsidRPr="00334C9E" w:rsidRDefault="0003310D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2</w:t>
            </w:r>
          </w:p>
        </w:tc>
      </w:tr>
      <w:tr w:rsidR="0003310D" w:rsidRPr="00334C9E" w14:paraId="35F3BFA0" w14:textId="77777777" w:rsidTr="00DF36B3">
        <w:trPr>
          <w:trHeight w:val="27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70E960C" w14:textId="77777777" w:rsidR="0003310D" w:rsidRPr="00334C9E" w:rsidRDefault="0003310D" w:rsidP="0003310D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Finančná a ekonomická stránka projektu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32AA" w14:textId="5B8A1353" w:rsidR="0003310D" w:rsidRPr="00334C9E" w:rsidRDefault="0003310D" w:rsidP="0003310D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03310D">
              <w:rPr>
                <w:rFonts w:asciiTheme="minorHAnsi" w:hAnsiTheme="minorHAnsi" w:cs="Arial"/>
                <w:color w:val="000000" w:themeColor="text1"/>
              </w:rPr>
              <w:t>Oprávnenosť výdavkov (vecná oprávnenosť, účelnosť a nevyhnutnosť).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513E" w14:textId="37C8E52A" w:rsidR="0003310D" w:rsidRPr="00334C9E" w:rsidRDefault="0003310D" w:rsidP="0003310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74D0" w14:textId="310C59EB" w:rsidR="0003310D" w:rsidRPr="00334C9E" w:rsidRDefault="0003310D" w:rsidP="0003310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3FBB" w14:textId="41E26829" w:rsidR="0003310D" w:rsidRPr="00334C9E" w:rsidRDefault="0003310D" w:rsidP="0003310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03310D" w:rsidRPr="00334C9E" w14:paraId="46586718" w14:textId="77777777" w:rsidTr="00DF36B3">
        <w:trPr>
          <w:trHeight w:val="27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3D08" w14:textId="77777777" w:rsidR="0003310D" w:rsidRPr="00334C9E" w:rsidRDefault="0003310D" w:rsidP="0003310D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48ED" w14:textId="397D6C6E" w:rsidR="0003310D" w:rsidRPr="00334C9E" w:rsidRDefault="0003310D" w:rsidP="0003310D">
            <w:pPr>
              <w:rPr>
                <w:rFonts w:asciiTheme="minorHAnsi" w:hAnsiTheme="minorHAnsi" w:cs="Arial"/>
                <w:color w:val="000000" w:themeColor="text1"/>
              </w:rPr>
            </w:pPr>
            <w:r w:rsidRPr="001D6076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Efektívnosť a hospodárnosť výdavkov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90F4" w14:textId="54698F3A" w:rsidR="0003310D" w:rsidRPr="00334C9E" w:rsidRDefault="0003310D" w:rsidP="0003310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A6D8" w14:textId="70A88686" w:rsidR="0003310D" w:rsidRPr="00334C9E" w:rsidRDefault="0003310D" w:rsidP="0003310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B43E" w14:textId="0C3DB673" w:rsidR="0003310D" w:rsidRPr="00334C9E" w:rsidRDefault="0003310D" w:rsidP="0003310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03310D" w:rsidRPr="00334C9E" w14:paraId="7597A4BF" w14:textId="77777777" w:rsidTr="00DF36B3">
        <w:trPr>
          <w:trHeight w:val="286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E2E1" w14:textId="77777777" w:rsidR="0003310D" w:rsidRPr="00334C9E" w:rsidRDefault="0003310D" w:rsidP="0003310D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9F71" w14:textId="7EB4D4FC" w:rsidR="0003310D" w:rsidRPr="0003310D" w:rsidRDefault="0003310D" w:rsidP="0003310D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1D6076">
              <w:rPr>
                <w:rFonts w:asciiTheme="minorHAnsi" w:eastAsia="Times New Roman" w:hAnsiTheme="minorHAnsi" w:cstheme="minorHAnsi"/>
                <w:lang w:eastAsia="sk-SK"/>
              </w:rPr>
              <w:t>Finančná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 xml:space="preserve"> </w:t>
            </w:r>
            <w:r w:rsidRPr="001D6076">
              <w:rPr>
                <w:rFonts w:asciiTheme="minorHAnsi" w:eastAsia="Times New Roman" w:hAnsiTheme="minorHAnsi" w:cstheme="minorHAnsi"/>
                <w:lang w:eastAsia="sk-SK"/>
              </w:rPr>
              <w:t>charakteristika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 xml:space="preserve"> </w:t>
            </w:r>
            <w:r w:rsidRPr="001D6076">
              <w:rPr>
                <w:rFonts w:asciiTheme="minorHAnsi" w:eastAsia="Times New Roman" w:hAnsiTheme="minorHAnsi" w:cstheme="minorHAnsi"/>
                <w:lang w:eastAsia="sk-SK"/>
              </w:rPr>
              <w:t>žiadateľa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7363" w14:textId="30D4A2E1" w:rsidR="0003310D" w:rsidRPr="00334C9E" w:rsidRDefault="0003310D" w:rsidP="0003310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bodové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85CB" w14:textId="68795266" w:rsidR="0003310D" w:rsidRPr="00334C9E" w:rsidRDefault="0003310D" w:rsidP="0003310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0-8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74A5" w14:textId="115B09E5" w:rsidR="0003310D" w:rsidRPr="00334C9E" w:rsidRDefault="0003310D" w:rsidP="0003310D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8</w:t>
            </w:r>
          </w:p>
        </w:tc>
      </w:tr>
      <w:tr w:rsidR="0003310D" w:rsidRPr="00334C9E" w14:paraId="213F1A08" w14:textId="77777777" w:rsidTr="00DF36B3">
        <w:trPr>
          <w:trHeight w:val="286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B675" w14:textId="77777777" w:rsidR="0003310D" w:rsidRPr="00334C9E" w:rsidRDefault="0003310D" w:rsidP="0003310D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904D" w14:textId="3FA4ADF1" w:rsidR="0003310D" w:rsidRPr="0003310D" w:rsidRDefault="0003310D" w:rsidP="0003310D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1D6076">
              <w:rPr>
                <w:rFonts w:asciiTheme="minorHAnsi" w:eastAsia="Times New Roman" w:hAnsiTheme="minorHAnsi" w:cstheme="minorHAnsi"/>
                <w:lang w:eastAsia="sk-SK"/>
              </w:rPr>
              <w:t>Finančná udržateľnosť</w:t>
            </w:r>
            <w:r>
              <w:rPr>
                <w:rFonts w:asciiTheme="minorHAnsi" w:eastAsia="Times New Roman" w:hAnsiTheme="minorHAnsi" w:cstheme="minorHAnsi"/>
                <w:lang w:eastAsia="sk-SK"/>
              </w:rPr>
              <w:t xml:space="preserve"> </w:t>
            </w:r>
            <w:r w:rsidRPr="001D6076">
              <w:rPr>
                <w:rFonts w:asciiTheme="minorHAnsi" w:eastAsia="Times New Roman" w:hAnsiTheme="minorHAnsi" w:cstheme="minorHAnsi"/>
                <w:lang w:eastAsia="sk-SK"/>
              </w:rPr>
              <w:t>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C618" w14:textId="1F435CC8" w:rsidR="0003310D" w:rsidRDefault="0003310D" w:rsidP="0003310D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64C1" w14:textId="764B2A43" w:rsidR="0003310D" w:rsidRDefault="0003310D" w:rsidP="0003310D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1860" w14:textId="3CA142BA" w:rsidR="0003310D" w:rsidRDefault="0003310D" w:rsidP="0003310D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9459EB" w:rsidRPr="00334C9E" w14:paraId="2947D38C" w14:textId="77777777" w:rsidTr="00DF36B3">
        <w:trPr>
          <w:trHeight w:val="219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262D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8FD70AD" w14:textId="77777777" w:rsidR="009459EB" w:rsidRPr="00334C9E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DD87F01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58D2141" w14:textId="77777777" w:rsidR="009459EB" w:rsidRPr="00334C9E" w:rsidRDefault="009459EB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24196EE" w14:textId="1189B31D" w:rsidR="009459EB" w:rsidRPr="00334C9E" w:rsidRDefault="0003310D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</w:rPr>
              <w:t>8</w:t>
            </w:r>
          </w:p>
        </w:tc>
      </w:tr>
      <w:tr w:rsidR="0003310D" w:rsidRPr="00334C9E" w14:paraId="13B9E54C" w14:textId="77777777" w:rsidTr="00DF36B3">
        <w:trPr>
          <w:trHeight w:val="21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EB45" w14:textId="7FEC214B" w:rsidR="0003310D" w:rsidRPr="00334C9E" w:rsidRDefault="00DF36B3" w:rsidP="00D114FB">
            <w:pPr>
              <w:rPr>
                <w:rFonts w:cs="Arial"/>
                <w:color w:val="000000" w:themeColor="text1"/>
              </w:rPr>
            </w:pPr>
            <w:r w:rsidRPr="00DF36B3">
              <w:rPr>
                <w:rFonts w:cs="Arial"/>
                <w:color w:val="000000" w:themeColor="text1"/>
              </w:rPr>
              <w:t>Celkový možný počet dosiahnutých bodov: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4027F80" w14:textId="77777777" w:rsidR="0003310D" w:rsidRPr="00334C9E" w:rsidRDefault="0003310D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0EE20547" w14:textId="77777777" w:rsidR="0003310D" w:rsidRPr="00334C9E" w:rsidRDefault="0003310D" w:rsidP="00D114FB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0FF13BFA" w14:textId="77777777" w:rsidR="0003310D" w:rsidRPr="00334C9E" w:rsidRDefault="0003310D" w:rsidP="00D114FB">
            <w:pPr>
              <w:jc w:val="center"/>
              <w:rPr>
                <w:rFonts w:cs="Arial"/>
                <w:b/>
                <w:color w:val="000000" w:themeColor="text1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496AEBA" w14:textId="2BE34015" w:rsidR="0003310D" w:rsidRDefault="00DF36B3" w:rsidP="00D114FB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20</w:t>
            </w:r>
          </w:p>
        </w:tc>
      </w:tr>
    </w:tbl>
    <w:p w14:paraId="438B6659" w14:textId="77777777" w:rsidR="009459EB" w:rsidRPr="00334C9E" w:rsidRDefault="009459EB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  <w:r w:rsidRPr="00334C9E">
        <w:rPr>
          <w:rFonts w:cs="Arial"/>
          <w:b/>
          <w:color w:val="000000" w:themeColor="text1"/>
        </w:rPr>
        <w:t>Na splnenie kritérií odborného hodnotenia musia byť vyhodnotené kladne všetky vylučujúce hodnotiace kritériá.</w:t>
      </w:r>
    </w:p>
    <w:p w14:paraId="628C9B2E" w14:textId="6B5F83BE" w:rsidR="00340A2A" w:rsidRPr="00A654E1" w:rsidRDefault="00340A2A" w:rsidP="00340A2A">
      <w:pPr>
        <w:spacing w:after="120"/>
        <w:jc w:val="both"/>
        <w:rPr>
          <w:rFonts w:cs="Arial"/>
          <w:b/>
          <w:color w:val="000000" w:themeColor="text1"/>
        </w:rPr>
      </w:pPr>
      <w:r w:rsidRPr="00A654E1">
        <w:rPr>
          <w:rFonts w:cs="Arial"/>
          <w:b/>
          <w:color w:val="000000" w:themeColor="text1"/>
        </w:rPr>
        <w:t>Bodové kritériá musia byť splnené na minimálne 60%</w:t>
      </w:r>
      <w:r w:rsidR="003A3DF2">
        <w:rPr>
          <w:rFonts w:cs="Arial"/>
          <w:b/>
          <w:color w:val="000000" w:themeColor="text1"/>
        </w:rPr>
        <w:t xml:space="preserve">, </w:t>
      </w:r>
      <w:proofErr w:type="spellStart"/>
      <w:r w:rsidR="003A3DF2">
        <w:rPr>
          <w:rFonts w:cs="Arial"/>
          <w:b/>
          <w:color w:val="000000" w:themeColor="text1"/>
        </w:rPr>
        <w:t>t.j</w:t>
      </w:r>
      <w:proofErr w:type="spellEnd"/>
      <w:r w:rsidR="003A3DF2">
        <w:rPr>
          <w:rFonts w:cs="Arial"/>
          <w:b/>
          <w:color w:val="000000" w:themeColor="text1"/>
        </w:rPr>
        <w:t xml:space="preserve">. </w:t>
      </w:r>
      <w:proofErr w:type="spellStart"/>
      <w:r w:rsidR="003A3DF2">
        <w:rPr>
          <w:rFonts w:cs="Arial"/>
          <w:b/>
          <w:color w:val="000000" w:themeColor="text1"/>
        </w:rPr>
        <w:t>ŽoPr</w:t>
      </w:r>
      <w:proofErr w:type="spellEnd"/>
      <w:r w:rsidR="003A3DF2">
        <w:rPr>
          <w:rFonts w:cs="Arial"/>
          <w:b/>
          <w:color w:val="000000" w:themeColor="text1"/>
        </w:rPr>
        <w:t xml:space="preserve"> musí získať minimálne </w:t>
      </w:r>
      <w:r w:rsidR="00DF36B3">
        <w:rPr>
          <w:rFonts w:cs="Arial"/>
          <w:b/>
          <w:color w:val="000000" w:themeColor="text1"/>
        </w:rPr>
        <w:t>12</w:t>
      </w:r>
      <w:r w:rsidR="003A3DF2">
        <w:rPr>
          <w:rFonts w:cs="Arial"/>
          <w:b/>
          <w:color w:val="000000" w:themeColor="text1"/>
        </w:rPr>
        <w:t xml:space="preserve"> bodov</w:t>
      </w:r>
      <w:r w:rsidRPr="00A654E1">
        <w:rPr>
          <w:rFonts w:cs="Arial"/>
          <w:b/>
          <w:color w:val="000000" w:themeColor="text1"/>
        </w:rPr>
        <w:t>.</w:t>
      </w:r>
    </w:p>
    <w:p w14:paraId="01462F66" w14:textId="37B731CB" w:rsidR="00AD4FD2" w:rsidRDefault="00AD4FD2">
      <w:p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br w:type="page"/>
      </w:r>
    </w:p>
    <w:p w14:paraId="24226E28" w14:textId="3361A0C2" w:rsidR="00607288" w:rsidRPr="00334C9E" w:rsidRDefault="00607288" w:rsidP="00607288">
      <w:pPr>
        <w:spacing w:after="0" w:line="240" w:lineRule="auto"/>
        <w:ind w:left="1418" w:right="1139" w:hanging="360"/>
        <w:contextualSpacing/>
        <w:jc w:val="center"/>
        <w:outlineLvl w:val="0"/>
        <w:rPr>
          <w:rFonts w:eastAsia="Arial Unicode MS" w:cs="Arial"/>
          <w:color w:val="000000" w:themeColor="text1"/>
          <w:sz w:val="28"/>
          <w:u w:color="000000"/>
        </w:rPr>
      </w:pP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lastRenderedPageBreak/>
        <w:t xml:space="preserve">KRITÉRIÁ PRE VÝBER </w:t>
      </w:r>
      <w:r w:rsidRPr="00334C9E">
        <w:rPr>
          <w:rFonts w:eastAsia="Times New Roman" w:cs="Arial"/>
          <w:b/>
          <w:bCs/>
          <w:color w:val="000000" w:themeColor="text1"/>
          <w:sz w:val="28"/>
          <w:lang w:bidi="en-US"/>
        </w:rPr>
        <w:t>PROJEKTOV</w:t>
      </w: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 – ROZLIŠOVACIE KRITÉRIÁ</w:t>
      </w:r>
    </w:p>
    <w:p w14:paraId="57E8B531" w14:textId="77777777" w:rsidR="00607288" w:rsidRDefault="00607288" w:rsidP="00607288">
      <w:pPr>
        <w:spacing w:after="120"/>
        <w:jc w:val="both"/>
        <w:rPr>
          <w:rFonts w:cs="Arial"/>
          <w:b/>
          <w:color w:val="000000" w:themeColor="text1"/>
        </w:rPr>
      </w:pPr>
    </w:p>
    <w:tbl>
      <w:tblPr>
        <w:tblStyle w:val="Mriekatabuky"/>
        <w:tblW w:w="14851" w:type="dxa"/>
        <w:jc w:val="center"/>
        <w:tblLook w:val="04A0" w:firstRow="1" w:lastRow="0" w:firstColumn="1" w:lastColumn="0" w:noHBand="0" w:noVBand="1"/>
      </w:tblPr>
      <w:tblGrid>
        <w:gridCol w:w="3185"/>
        <w:gridCol w:w="11666"/>
      </w:tblGrid>
      <w:tr w:rsidR="00607288" w:rsidRPr="00A42D69" w14:paraId="27173754" w14:textId="77777777" w:rsidTr="00C47E32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157C0FA4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Operačný program</w:t>
            </w:r>
          </w:p>
        </w:tc>
        <w:tc>
          <w:tcPr>
            <w:tcW w:w="11666" w:type="dxa"/>
          </w:tcPr>
          <w:p w14:paraId="5370BD33" w14:textId="77777777" w:rsidR="00607288" w:rsidRPr="00A42D69" w:rsidRDefault="00607288" w:rsidP="00C47E32">
            <w:pPr>
              <w:spacing w:before="120" w:after="120"/>
              <w:ind w:firstLine="28"/>
              <w:jc w:val="both"/>
            </w:pPr>
            <w:r w:rsidRPr="00A42D69">
              <w:t>Integrovaný regionálny operačný program</w:t>
            </w:r>
          </w:p>
        </w:tc>
      </w:tr>
      <w:tr w:rsidR="00607288" w:rsidRPr="00A42D69" w14:paraId="495B2BA0" w14:textId="77777777" w:rsidTr="00C47E32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40B25746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Prioritná os</w:t>
            </w:r>
          </w:p>
        </w:tc>
        <w:tc>
          <w:tcPr>
            <w:tcW w:w="11666" w:type="dxa"/>
          </w:tcPr>
          <w:p w14:paraId="14CAF665" w14:textId="77777777" w:rsidR="00607288" w:rsidRPr="00A42D69" w:rsidRDefault="00607288" w:rsidP="00C47E32">
            <w:pPr>
              <w:spacing w:before="120" w:after="120"/>
              <w:ind w:firstLine="28"/>
              <w:jc w:val="both"/>
            </w:pPr>
            <w:r w:rsidRPr="00A42D69">
              <w:t>5. Miestny rozvoj vedený komunitou</w:t>
            </w:r>
          </w:p>
        </w:tc>
      </w:tr>
      <w:tr w:rsidR="00607288" w:rsidRPr="00A42D69" w14:paraId="112C2154" w14:textId="77777777" w:rsidTr="00C47E32">
        <w:trPr>
          <w:trHeight w:val="789"/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9A57609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Investičná priorita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BAE1A19" w14:textId="77777777" w:rsidR="00607288" w:rsidRPr="00A42D69" w:rsidRDefault="00607288" w:rsidP="00C47E32">
            <w:pPr>
              <w:tabs>
                <w:tab w:val="left" w:pos="8545"/>
              </w:tabs>
              <w:spacing w:before="120" w:after="120"/>
              <w:ind w:firstLine="28"/>
              <w:jc w:val="both"/>
            </w:pPr>
            <w:r w:rsidRPr="00A42D69">
              <w:t>5.1 Záväzné investície v rámci stratégií miestneho rozvoja vedeného komunitou</w:t>
            </w:r>
            <w:r>
              <w:tab/>
            </w:r>
          </w:p>
        </w:tc>
      </w:tr>
      <w:tr w:rsidR="00607288" w:rsidRPr="00A42D69" w14:paraId="5BC4529E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65074AE3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Špecifický cieľ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3D0C938" w14:textId="0657B468" w:rsidR="00607288" w:rsidRPr="00A42D69" w:rsidRDefault="00116BF3" w:rsidP="00C47E32">
            <w:pPr>
              <w:spacing w:before="120" w:after="120"/>
              <w:jc w:val="both"/>
            </w:pPr>
            <w:sdt>
              <w:sdtPr>
                <w:rPr>
                  <w:rFonts w:cs="Arial"/>
                  <w:sz w:val="20"/>
                </w:rPr>
                <w:alias w:val="Výber špecifického cieľa IROP"/>
                <w:tag w:val="ŠC IROP"/>
                <w:id w:val="-899755796"/>
                <w:placeholder>
                  <w:docPart w:val="572DA1377D824A99B62E847102DED519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3C2E06">
                  <w:rPr>
                    <w:rFonts w:cs="Arial"/>
                    <w:sz w:val="20"/>
                  </w:rPr>
                  <w:t>5.1.1 Zvýšenie zamestnanosti na miestnej úrovni podporou podnikania a inovácií</w:t>
                </w:r>
              </w:sdtContent>
            </w:sdt>
          </w:p>
        </w:tc>
      </w:tr>
      <w:tr w:rsidR="00607288" w:rsidRPr="00A42D69" w14:paraId="30A4CD4A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15A2591C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MAS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10413542" w14:textId="2E246C74" w:rsidR="00607288" w:rsidRPr="00A42D69" w:rsidRDefault="003C2E06" w:rsidP="00C47E32">
            <w:pPr>
              <w:spacing w:before="120" w:after="120"/>
              <w:jc w:val="both"/>
            </w:pPr>
            <w:r>
              <w:rPr>
                <w:i/>
              </w:rPr>
              <w:t xml:space="preserve">Malokarpatské partnerstvo </w:t>
            </w:r>
            <w:proofErr w:type="spellStart"/>
            <w:r>
              <w:rPr>
                <w:i/>
              </w:rPr>
              <w:t>o.z</w:t>
            </w:r>
            <w:proofErr w:type="spellEnd"/>
            <w:r>
              <w:rPr>
                <w:i/>
              </w:rPr>
              <w:t>.</w:t>
            </w:r>
          </w:p>
        </w:tc>
      </w:tr>
      <w:tr w:rsidR="00607288" w:rsidRPr="00A42D69" w14:paraId="1D005461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76E2576B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Hlavná aktivita projektu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440977C" w14:textId="1F766136" w:rsidR="00607288" w:rsidRPr="00A42D69" w:rsidRDefault="00116BF3" w:rsidP="00C47E32">
            <w:pPr>
              <w:spacing w:before="120" w:after="120"/>
              <w:jc w:val="both"/>
              <w:rPr>
                <w:b/>
              </w:rPr>
            </w:pPr>
            <w:sdt>
              <w:sdtPr>
                <w:rPr>
                  <w:rFonts w:cs="Arial"/>
                  <w:sz w:val="20"/>
                </w:rPr>
                <w:alias w:val="Hlavné aktivity"/>
                <w:tag w:val="Hlavné aktivity"/>
                <w:id w:val="-327061177"/>
                <w:placeholder>
                  <w:docPart w:val="B7A212540D384E958EF804D7271F30E8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3C2E06">
                  <w:rPr>
                    <w:rFonts w:cs="Arial"/>
                    <w:sz w:val="20"/>
                  </w:rPr>
                  <w:t>A1 Podpora podnikania a inovácií</w:t>
                </w:r>
              </w:sdtContent>
            </w:sdt>
          </w:p>
        </w:tc>
      </w:tr>
    </w:tbl>
    <w:p w14:paraId="30B1C908" w14:textId="77777777" w:rsidR="00607288" w:rsidRDefault="00607288" w:rsidP="00607288">
      <w:pPr>
        <w:spacing w:after="120"/>
        <w:jc w:val="both"/>
        <w:rPr>
          <w:rFonts w:cs="Arial"/>
          <w:b/>
          <w:color w:val="000000" w:themeColor="text1"/>
        </w:rPr>
      </w:pPr>
    </w:p>
    <w:p w14:paraId="34CDBECB" w14:textId="77777777" w:rsidR="003B1FA9" w:rsidRPr="00A654E1" w:rsidRDefault="003B1FA9" w:rsidP="00364E6E">
      <w:pPr>
        <w:spacing w:before="120" w:after="120" w:line="240" w:lineRule="auto"/>
        <w:ind w:left="426" w:right="372"/>
        <w:jc w:val="both"/>
      </w:pPr>
      <w:r w:rsidRPr="00A654E1">
        <w:t>Ide o povinné kritériá, ktoré sa však aplikujú výlučne v prípade rovnosti bodov dvoch alebo viacerých žiadostí o príspevok nachádzajúcich sa na úrovni disponibilnej alokácie výzvy v príslušnom hodnotiacom kole, kedy nemôžu byť s ohľadom na obmedzenosť disponibilných zdrojov podporené všetky tieto žiadosti o príspevok.</w:t>
      </w:r>
    </w:p>
    <w:p w14:paraId="78BCE16B" w14:textId="77777777" w:rsidR="00607288" w:rsidRDefault="00607288" w:rsidP="00607288">
      <w:pPr>
        <w:spacing w:after="120"/>
        <w:jc w:val="both"/>
        <w:rPr>
          <w:rFonts w:cs="Arial"/>
          <w:color w:val="000000" w:themeColor="text1"/>
        </w:rPr>
      </w:pPr>
    </w:p>
    <w:p w14:paraId="612B798C" w14:textId="77777777" w:rsidR="003B1FA9" w:rsidRPr="00A654E1" w:rsidRDefault="003B1FA9" w:rsidP="00A654E1">
      <w:pPr>
        <w:pStyle w:val="Odsekzoznamu"/>
        <w:ind w:left="426"/>
        <w:jc w:val="both"/>
        <w:rPr>
          <w:rFonts w:asciiTheme="minorHAnsi" w:hAnsiTheme="minorHAnsi"/>
        </w:rPr>
      </w:pPr>
      <w:proofErr w:type="spellStart"/>
      <w:r w:rsidRPr="00A654E1">
        <w:rPr>
          <w:rFonts w:asciiTheme="minorHAnsi" w:hAnsiTheme="minorHAnsi"/>
        </w:rPr>
        <w:t>Rozlišovacie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kritériá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sú</w:t>
      </w:r>
      <w:proofErr w:type="spellEnd"/>
      <w:r w:rsidRPr="00A654E1">
        <w:rPr>
          <w:rFonts w:asciiTheme="minorHAnsi" w:hAnsiTheme="minorHAnsi"/>
        </w:rPr>
        <w:t>:</w:t>
      </w:r>
    </w:p>
    <w:p w14:paraId="5BE2E3EC" w14:textId="77777777" w:rsidR="003B1FA9" w:rsidRDefault="003B1FA9" w:rsidP="00A654E1">
      <w:pPr>
        <w:pStyle w:val="Odsekzoznamu"/>
        <w:numPr>
          <w:ilvl w:val="0"/>
          <w:numId w:val="32"/>
        </w:numPr>
        <w:spacing w:after="160" w:line="259" w:lineRule="auto"/>
        <w:ind w:left="1701"/>
        <w:jc w:val="both"/>
        <w:rPr>
          <w:rFonts w:asciiTheme="minorHAnsi" w:hAnsiTheme="minorHAnsi"/>
        </w:rPr>
      </w:pPr>
      <w:proofErr w:type="spellStart"/>
      <w:r w:rsidRPr="00A654E1">
        <w:rPr>
          <w:rFonts w:asciiTheme="minorHAnsi" w:hAnsiTheme="minorHAnsi"/>
        </w:rPr>
        <w:t>Hodnota</w:t>
      </w:r>
      <w:proofErr w:type="spellEnd"/>
      <w:r w:rsidRPr="00A654E1">
        <w:rPr>
          <w:rFonts w:asciiTheme="minorHAnsi" w:hAnsiTheme="minorHAnsi"/>
        </w:rPr>
        <w:t xml:space="preserve"> Value for Money,</w:t>
      </w:r>
      <w:r w:rsidR="003C2E06">
        <w:rPr>
          <w:rFonts w:asciiTheme="minorHAnsi" w:hAnsiTheme="minorHAnsi"/>
        </w:rPr>
        <w:t xml:space="preserve"> </w:t>
      </w:r>
    </w:p>
    <w:tbl>
      <w:tblPr>
        <w:tblStyle w:val="Mriekatabuky"/>
        <w:tblW w:w="0" w:type="auto"/>
        <w:tblInd w:w="1791" w:type="dxa"/>
        <w:tblLook w:val="04A0" w:firstRow="1" w:lastRow="0" w:firstColumn="1" w:lastColumn="0" w:noHBand="0" w:noVBand="1"/>
      </w:tblPr>
      <w:tblGrid>
        <w:gridCol w:w="2950"/>
        <w:gridCol w:w="2950"/>
        <w:gridCol w:w="2951"/>
        <w:gridCol w:w="2951"/>
      </w:tblGrid>
      <w:tr w:rsidR="00DF36B3" w:rsidRPr="005F66B1" w14:paraId="5A0B3124" w14:textId="77777777" w:rsidTr="00DF36B3">
        <w:trPr>
          <w:trHeight w:val="266"/>
        </w:trPr>
        <w:tc>
          <w:tcPr>
            <w:tcW w:w="2950" w:type="dxa"/>
            <w:shd w:val="clear" w:color="auto" w:fill="5B9BD5" w:themeFill="accent1"/>
          </w:tcPr>
          <w:p w14:paraId="7F723A70" w14:textId="77777777" w:rsidR="00DF36B3" w:rsidRPr="00DF36B3" w:rsidRDefault="00DF36B3" w:rsidP="009F7DB6">
            <w:pPr>
              <w:jc w:val="center"/>
              <w:rPr>
                <w:b/>
                <w:color w:val="FFFFFF" w:themeColor="background1"/>
              </w:rPr>
            </w:pPr>
            <w:r w:rsidRPr="00DF36B3">
              <w:rPr>
                <w:b/>
                <w:color w:val="FFFFFF" w:themeColor="background1"/>
              </w:rPr>
              <w:t>Hlavná aktivita</w:t>
            </w:r>
          </w:p>
        </w:tc>
        <w:tc>
          <w:tcPr>
            <w:tcW w:w="2950" w:type="dxa"/>
            <w:shd w:val="clear" w:color="auto" w:fill="5B9BD5" w:themeFill="accent1"/>
          </w:tcPr>
          <w:p w14:paraId="5C38C529" w14:textId="77777777" w:rsidR="00DF36B3" w:rsidRPr="00DF36B3" w:rsidRDefault="00DF36B3" w:rsidP="009F7DB6">
            <w:pPr>
              <w:jc w:val="center"/>
              <w:rPr>
                <w:b/>
                <w:color w:val="FFFFFF" w:themeColor="background1"/>
              </w:rPr>
            </w:pPr>
            <w:r w:rsidRPr="00DF36B3">
              <w:rPr>
                <w:b/>
                <w:color w:val="FFFFFF" w:themeColor="background1"/>
              </w:rPr>
              <w:t>Ukazovateľ na úrovni projektu</w:t>
            </w:r>
          </w:p>
        </w:tc>
        <w:tc>
          <w:tcPr>
            <w:tcW w:w="2951" w:type="dxa"/>
            <w:shd w:val="clear" w:color="auto" w:fill="5B9BD5" w:themeFill="accent1"/>
          </w:tcPr>
          <w:p w14:paraId="08F09415" w14:textId="77777777" w:rsidR="00DF36B3" w:rsidRPr="00DF36B3" w:rsidRDefault="00DF36B3" w:rsidP="009F7DB6">
            <w:pPr>
              <w:jc w:val="center"/>
              <w:rPr>
                <w:b/>
                <w:color w:val="FFFFFF" w:themeColor="background1"/>
              </w:rPr>
            </w:pPr>
            <w:r w:rsidRPr="00DF36B3">
              <w:rPr>
                <w:b/>
                <w:color w:val="FFFFFF" w:themeColor="background1"/>
              </w:rPr>
              <w:t>Merná jednotka ukazovateľa</w:t>
            </w:r>
          </w:p>
        </w:tc>
        <w:tc>
          <w:tcPr>
            <w:tcW w:w="2951" w:type="dxa"/>
            <w:shd w:val="clear" w:color="auto" w:fill="5B9BD5" w:themeFill="accent1"/>
          </w:tcPr>
          <w:p w14:paraId="106DA979" w14:textId="77777777" w:rsidR="00DF36B3" w:rsidRPr="00DF36B3" w:rsidRDefault="00DF36B3" w:rsidP="009F7DB6">
            <w:pPr>
              <w:jc w:val="center"/>
              <w:rPr>
                <w:b/>
                <w:color w:val="FFFFFF" w:themeColor="background1"/>
              </w:rPr>
            </w:pPr>
            <w:r w:rsidRPr="00DF36B3">
              <w:rPr>
                <w:b/>
                <w:color w:val="FFFFFF" w:themeColor="background1"/>
              </w:rPr>
              <w:t>Spôsob výpočtu</w:t>
            </w:r>
          </w:p>
        </w:tc>
      </w:tr>
      <w:tr w:rsidR="00DF36B3" w14:paraId="3BDA9342" w14:textId="77777777" w:rsidTr="00DF36B3">
        <w:trPr>
          <w:trHeight w:val="546"/>
        </w:trPr>
        <w:tc>
          <w:tcPr>
            <w:tcW w:w="2950" w:type="dxa"/>
            <w:vAlign w:val="center"/>
          </w:tcPr>
          <w:p w14:paraId="7A691607" w14:textId="77777777" w:rsidR="00DF36B3" w:rsidRPr="00DF36B3" w:rsidRDefault="00DF36B3" w:rsidP="009F7DB6">
            <w:pPr>
              <w:jc w:val="both"/>
            </w:pPr>
            <w:r w:rsidRPr="00DF36B3">
              <w:t>A.1 Podpora podnikania a inovácií</w:t>
            </w:r>
          </w:p>
        </w:tc>
        <w:tc>
          <w:tcPr>
            <w:tcW w:w="2950" w:type="dxa"/>
            <w:vAlign w:val="center"/>
          </w:tcPr>
          <w:p w14:paraId="2C7F1696" w14:textId="77777777" w:rsidR="00DF36B3" w:rsidRPr="00DF36B3" w:rsidRDefault="00DF36B3" w:rsidP="009F7DB6">
            <w:pPr>
              <w:jc w:val="both"/>
            </w:pPr>
            <w:r w:rsidRPr="00DF36B3">
              <w:t>A104 Počet vytvorených pracovných miest.</w:t>
            </w:r>
          </w:p>
        </w:tc>
        <w:tc>
          <w:tcPr>
            <w:tcW w:w="2951" w:type="dxa"/>
            <w:vAlign w:val="center"/>
          </w:tcPr>
          <w:p w14:paraId="22923EB4" w14:textId="77777777" w:rsidR="00DF36B3" w:rsidRPr="00DF36B3" w:rsidRDefault="00DF36B3" w:rsidP="009F7DB6">
            <w:pPr>
              <w:jc w:val="center"/>
            </w:pPr>
            <w:r w:rsidRPr="00DF36B3">
              <w:t>FTE</w:t>
            </w:r>
          </w:p>
        </w:tc>
        <w:tc>
          <w:tcPr>
            <w:tcW w:w="2951" w:type="dxa"/>
            <w:vAlign w:val="center"/>
          </w:tcPr>
          <w:p w14:paraId="5F7C3A6F" w14:textId="77777777" w:rsidR="00DF36B3" w:rsidRPr="00DF36B3" w:rsidRDefault="00DF36B3" w:rsidP="009F7DB6">
            <w:pPr>
              <w:jc w:val="both"/>
            </w:pPr>
            <w:r w:rsidRPr="00DF36B3">
              <w:t>výška príspevku v EUR na hlavnú aktivitu projektu / FTE</w:t>
            </w:r>
          </w:p>
        </w:tc>
      </w:tr>
    </w:tbl>
    <w:p w14:paraId="2D247314" w14:textId="77777777" w:rsidR="00DF36B3" w:rsidRPr="00A654E1" w:rsidRDefault="00DF36B3" w:rsidP="00DF36B3">
      <w:pPr>
        <w:pStyle w:val="Odsekzoznamu"/>
        <w:spacing w:after="160" w:line="259" w:lineRule="auto"/>
        <w:ind w:left="1701"/>
        <w:jc w:val="both"/>
        <w:rPr>
          <w:rFonts w:asciiTheme="minorHAnsi" w:hAnsiTheme="minorHAnsi"/>
        </w:rPr>
      </w:pPr>
    </w:p>
    <w:p w14:paraId="2A4EBC70" w14:textId="2E40D7EE" w:rsidR="003B1FA9" w:rsidRPr="00A654E1" w:rsidRDefault="003B1FA9" w:rsidP="00A654E1">
      <w:pPr>
        <w:pStyle w:val="Odsekzoznamu"/>
        <w:numPr>
          <w:ilvl w:val="0"/>
          <w:numId w:val="32"/>
        </w:numPr>
        <w:spacing w:after="160" w:line="259" w:lineRule="auto"/>
        <w:ind w:left="1701"/>
        <w:jc w:val="both"/>
        <w:rPr>
          <w:rFonts w:asciiTheme="minorHAnsi" w:hAnsiTheme="minorHAnsi"/>
        </w:rPr>
      </w:pPr>
      <w:proofErr w:type="spellStart"/>
      <w:r w:rsidRPr="00A654E1">
        <w:rPr>
          <w:rFonts w:asciiTheme="minorHAnsi" w:hAnsiTheme="minorHAnsi"/>
        </w:rPr>
        <w:t>Posúdenie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vplyvu</w:t>
      </w:r>
      <w:proofErr w:type="spellEnd"/>
      <w:r w:rsidRPr="00A654E1">
        <w:rPr>
          <w:rFonts w:asciiTheme="minorHAnsi" w:hAnsiTheme="minorHAnsi"/>
        </w:rPr>
        <w:t xml:space="preserve"> a </w:t>
      </w:r>
      <w:proofErr w:type="spellStart"/>
      <w:r w:rsidRPr="00A654E1">
        <w:rPr>
          <w:rFonts w:asciiTheme="minorHAnsi" w:hAnsiTheme="minorHAnsi"/>
        </w:rPr>
        <w:t>dopadu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projektu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proofErr w:type="gramStart"/>
      <w:r w:rsidRPr="00A654E1">
        <w:rPr>
          <w:rFonts w:asciiTheme="minorHAnsi" w:hAnsiTheme="minorHAnsi"/>
        </w:rPr>
        <w:t>na</w:t>
      </w:r>
      <w:proofErr w:type="spellEnd"/>
      <w:proofErr w:type="gram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plnenie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stratégiu</w:t>
      </w:r>
      <w:proofErr w:type="spellEnd"/>
      <w:r w:rsidRPr="00A654E1">
        <w:rPr>
          <w:rFonts w:asciiTheme="minorHAnsi" w:hAnsiTheme="minorHAnsi"/>
        </w:rPr>
        <w:t xml:space="preserve"> CLLD</w:t>
      </w:r>
      <w:r w:rsidR="00364E6E">
        <w:rPr>
          <w:rFonts w:asciiTheme="minorHAnsi" w:hAnsiTheme="minorHAnsi"/>
        </w:rPr>
        <w:t>.</w:t>
      </w:r>
    </w:p>
    <w:p w14:paraId="299FD727" w14:textId="05AB1AE3" w:rsidR="003B1FA9" w:rsidRPr="00A654E1" w:rsidRDefault="003B1FA9" w:rsidP="001D5C20">
      <w:pPr>
        <w:pStyle w:val="Odsekzoznamu"/>
        <w:ind w:left="1701" w:right="372"/>
        <w:jc w:val="both"/>
        <w:rPr>
          <w:rFonts w:asciiTheme="minorHAnsi" w:hAnsiTheme="minorHAnsi"/>
        </w:rPr>
      </w:pPr>
      <w:r w:rsidRPr="00A654E1">
        <w:rPr>
          <w:rFonts w:asciiTheme="minorHAnsi" w:hAnsiTheme="minorHAnsi"/>
        </w:rPr>
        <w:t xml:space="preserve">Toto </w:t>
      </w:r>
      <w:proofErr w:type="spellStart"/>
      <w:r w:rsidRPr="00A654E1">
        <w:rPr>
          <w:rFonts w:asciiTheme="minorHAnsi" w:hAnsiTheme="minorHAnsi"/>
        </w:rPr>
        <w:t>rozlišovacie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kritérium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proofErr w:type="gramStart"/>
      <w:r w:rsidRPr="00A654E1">
        <w:rPr>
          <w:rFonts w:asciiTheme="minorHAnsi" w:hAnsiTheme="minorHAnsi"/>
        </w:rPr>
        <w:t>sa</w:t>
      </w:r>
      <w:proofErr w:type="spellEnd"/>
      <w:proofErr w:type="gram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aplikuje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jedine</w:t>
      </w:r>
      <w:proofErr w:type="spellEnd"/>
      <w:r w:rsidRPr="00A654E1">
        <w:rPr>
          <w:rFonts w:asciiTheme="minorHAnsi" w:hAnsiTheme="minorHAnsi"/>
        </w:rPr>
        <w:t xml:space="preserve"> v </w:t>
      </w:r>
      <w:proofErr w:type="spellStart"/>
      <w:r w:rsidRPr="00A654E1">
        <w:rPr>
          <w:rFonts w:asciiTheme="minorHAnsi" w:hAnsiTheme="minorHAnsi"/>
        </w:rPr>
        <w:t>prípadoch</w:t>
      </w:r>
      <w:proofErr w:type="spellEnd"/>
      <w:r w:rsidRPr="00A654E1">
        <w:rPr>
          <w:rFonts w:asciiTheme="minorHAnsi" w:hAnsiTheme="minorHAnsi"/>
        </w:rPr>
        <w:t xml:space="preserve">, </w:t>
      </w:r>
      <w:proofErr w:type="spellStart"/>
      <w:r w:rsidRPr="00A654E1">
        <w:rPr>
          <w:rFonts w:asciiTheme="minorHAnsi" w:hAnsiTheme="minorHAnsi"/>
        </w:rPr>
        <w:t>ak</w:t>
      </w:r>
      <w:proofErr w:type="spellEnd"/>
      <w:r w:rsidRPr="00A654E1">
        <w:rPr>
          <w:rFonts w:asciiTheme="minorHAnsi" w:hAnsiTheme="minorHAnsi"/>
        </w:rPr>
        <w:t> </w:t>
      </w:r>
      <w:proofErr w:type="spellStart"/>
      <w:r w:rsidRPr="00A654E1">
        <w:rPr>
          <w:rFonts w:asciiTheme="minorHAnsi" w:hAnsiTheme="minorHAnsi"/>
        </w:rPr>
        <w:t>aplikácia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na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základe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hodnoty</w:t>
      </w:r>
      <w:proofErr w:type="spellEnd"/>
      <w:r w:rsidRPr="00A654E1">
        <w:rPr>
          <w:rFonts w:asciiTheme="minorHAnsi" w:hAnsiTheme="minorHAnsi"/>
        </w:rPr>
        <w:t xml:space="preserve"> value for money </w:t>
      </w:r>
      <w:proofErr w:type="spellStart"/>
      <w:r w:rsidRPr="00A654E1">
        <w:rPr>
          <w:rFonts w:asciiTheme="minorHAnsi" w:hAnsiTheme="minorHAnsi"/>
        </w:rPr>
        <w:t>neurčila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konečné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poradie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žiadostí</w:t>
      </w:r>
      <w:proofErr w:type="spellEnd"/>
      <w:r w:rsidRPr="00A654E1">
        <w:rPr>
          <w:rFonts w:asciiTheme="minorHAnsi" w:hAnsiTheme="minorHAnsi"/>
        </w:rPr>
        <w:t xml:space="preserve"> o </w:t>
      </w:r>
      <w:proofErr w:type="spellStart"/>
      <w:r w:rsidRPr="00A654E1">
        <w:rPr>
          <w:rFonts w:asciiTheme="minorHAnsi" w:hAnsiTheme="minorHAnsi"/>
        </w:rPr>
        <w:t>príspevok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na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hranici</w:t>
      </w:r>
      <w:proofErr w:type="spellEnd"/>
      <w:r w:rsidRPr="00A654E1">
        <w:rPr>
          <w:rFonts w:asciiTheme="minorHAnsi" w:hAnsiTheme="minorHAnsi"/>
        </w:rPr>
        <w:t xml:space="preserve"> </w:t>
      </w:r>
      <w:proofErr w:type="spellStart"/>
      <w:r w:rsidRPr="00A654E1">
        <w:rPr>
          <w:rFonts w:asciiTheme="minorHAnsi" w:hAnsiTheme="minorHAnsi"/>
        </w:rPr>
        <w:t>alokácie</w:t>
      </w:r>
      <w:proofErr w:type="spellEnd"/>
      <w:r w:rsidRPr="00A654E1">
        <w:rPr>
          <w:rFonts w:asciiTheme="minorHAnsi" w:hAnsiTheme="minorHAnsi"/>
        </w:rPr>
        <w:t>.</w:t>
      </w:r>
      <w:r w:rsidR="004938B3">
        <w:rPr>
          <w:rFonts w:asciiTheme="minorHAnsi" w:hAnsiTheme="minorHAnsi"/>
        </w:rPr>
        <w:t xml:space="preserve"> </w:t>
      </w:r>
      <w:r w:rsidR="004938B3" w:rsidRPr="008E3991">
        <w:rPr>
          <w:rFonts w:ascii="Arial" w:hAnsi="Arial" w:cs="Arial"/>
          <w:sz w:val="20"/>
          <w:szCs w:val="20"/>
        </w:rPr>
        <w:t xml:space="preserve">Toto </w:t>
      </w:r>
      <w:proofErr w:type="spellStart"/>
      <w:r w:rsidR="004938B3" w:rsidRPr="008E3991">
        <w:rPr>
          <w:rFonts w:ascii="Arial" w:hAnsi="Arial" w:cs="Arial"/>
          <w:sz w:val="20"/>
          <w:szCs w:val="20"/>
        </w:rPr>
        <w:t>rozlišovacie</w:t>
      </w:r>
      <w:proofErr w:type="spellEnd"/>
      <w:r w:rsidR="004938B3" w:rsidRPr="008E39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938B3" w:rsidRPr="008E3991">
        <w:rPr>
          <w:rFonts w:ascii="Arial" w:hAnsi="Arial" w:cs="Arial"/>
          <w:sz w:val="20"/>
          <w:szCs w:val="20"/>
        </w:rPr>
        <w:t>kritérium</w:t>
      </w:r>
      <w:proofErr w:type="spellEnd"/>
      <w:r w:rsidR="004938B3" w:rsidRPr="008E39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938B3" w:rsidRPr="008E3991">
        <w:rPr>
          <w:rFonts w:ascii="Arial" w:hAnsi="Arial" w:cs="Arial"/>
          <w:sz w:val="20"/>
          <w:szCs w:val="20"/>
        </w:rPr>
        <w:t>aplikuje</w:t>
      </w:r>
      <w:proofErr w:type="spellEnd"/>
      <w:r w:rsidR="004938B3" w:rsidRPr="008E39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938B3" w:rsidRPr="008E3991">
        <w:rPr>
          <w:rFonts w:ascii="Arial" w:hAnsi="Arial" w:cs="Arial"/>
          <w:sz w:val="20"/>
          <w:szCs w:val="20"/>
        </w:rPr>
        <w:t>výberová</w:t>
      </w:r>
      <w:proofErr w:type="spellEnd"/>
      <w:r w:rsidR="004938B3" w:rsidRPr="008E39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938B3" w:rsidRPr="008E3991">
        <w:rPr>
          <w:rFonts w:ascii="Arial" w:hAnsi="Arial" w:cs="Arial"/>
          <w:sz w:val="20"/>
          <w:szCs w:val="20"/>
        </w:rPr>
        <w:t>komisia</w:t>
      </w:r>
      <w:proofErr w:type="spellEnd"/>
      <w:r w:rsidR="004938B3" w:rsidRPr="008E3991">
        <w:rPr>
          <w:rFonts w:ascii="Arial" w:hAnsi="Arial" w:cs="Arial"/>
          <w:sz w:val="20"/>
          <w:szCs w:val="20"/>
        </w:rPr>
        <w:t xml:space="preserve"> MAS.</w:t>
      </w:r>
    </w:p>
    <w:p w14:paraId="3446586A" w14:textId="36A2F92F" w:rsidR="002B4BB6" w:rsidRPr="00334C9E" w:rsidRDefault="002B4BB6" w:rsidP="00BD6703">
      <w:pPr>
        <w:spacing w:after="0" w:line="240" w:lineRule="auto"/>
        <w:jc w:val="both"/>
        <w:rPr>
          <w:rFonts w:eastAsia="Times New Roman" w:cs="Arial"/>
          <w:b/>
          <w:color w:val="000000" w:themeColor="text1"/>
          <w:lang w:eastAsia="sk-SK"/>
        </w:rPr>
      </w:pPr>
    </w:p>
    <w:sectPr w:rsidR="002B4BB6" w:rsidRPr="00334C9E" w:rsidSect="00041014">
      <w:headerReference w:type="first" r:id="rId8"/>
      <w:footerReference w:type="first" r:id="rId9"/>
      <w:pgSz w:w="16838" w:h="11906" w:orient="landscape"/>
      <w:pgMar w:top="720" w:right="720" w:bottom="720" w:left="720" w:header="737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499353" w16cid:durableId="2222F3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3A670" w14:textId="77777777" w:rsidR="00116BF3" w:rsidRDefault="00116BF3" w:rsidP="006447D5">
      <w:pPr>
        <w:spacing w:after="0" w:line="240" w:lineRule="auto"/>
      </w:pPr>
      <w:r>
        <w:separator/>
      </w:r>
    </w:p>
  </w:endnote>
  <w:endnote w:type="continuationSeparator" w:id="0">
    <w:p w14:paraId="565E918D" w14:textId="77777777" w:rsidR="00116BF3" w:rsidRDefault="00116BF3" w:rsidP="00644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EF84E" w14:textId="77777777" w:rsidR="00041014" w:rsidRDefault="00041014" w:rsidP="00041014">
    <w:pPr>
      <w:pStyle w:val="Pta"/>
      <w:jc w:val="right"/>
    </w:pPr>
    <w:r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3F47B9AF" wp14:editId="0568F237">
              <wp:simplePos x="0" y="0"/>
              <wp:positionH relativeFrom="column">
                <wp:posOffset>-4445</wp:posOffset>
              </wp:positionH>
              <wp:positionV relativeFrom="paragraph">
                <wp:posOffset>120015</wp:posOffset>
              </wp:positionV>
              <wp:extent cx="9792000" cy="41423"/>
              <wp:effectExtent l="0" t="0" r="19050" b="34925"/>
              <wp:wrapNone/>
              <wp:docPr id="13" name="Rovná spojnica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792000" cy="41423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26E771FA" id="Rovná spojnica 13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9.45pt" to="770.6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EVAAIAAEsEAAAOAAAAZHJzL2Uyb0RvYy54bWysVEtu2zAQ3RfoHQjua9mOkTaC5SwSpJt+&#10;jPSzZyjSYkFyCJKR5eP0LL1YhyNZDdqiBYpuCHI+7828GWl7PTjLehWTAd/w1WLJmfISWuMPDf/0&#10;8e7FK85SFr4VFrxq+Eklfr17/mx7DLVaQwe2VZEhiE/1MTS8yznUVZVkp5xICwjKo1NDdCLjMx6q&#10;NoojojtbrZfLy+oIsQ0RpEoJrbejk+8IX2sl83utk8rMNhxry3RGOh/KWe22oj5EETojpzLEP1Th&#10;hPFIOkPdiizYYzS/QDkjIyTQeSHBVaC1kYp6wG5Wy5+6+dCJoKgXFCeFWab0/2Dlu34fmWlxdhec&#10;eeFwRvfQ+29fWQrwxRspGHpQpmNINUbf+H2cXinsY+l50NExbU34jCikAvbFBhL5NIushswkGq9e&#10;XuHgcBYSfZvVZk3o1QhT4EJM+bUCx8ql4db4ooGoRf8mZaTG0HNIMVtfzgTWtHfGWnqU7VE3NrJe&#10;4NzzsCYA++jeQjvaLrGEafpoxh0ZzZuzGUloBwsKUT4hQF8hrYoiowZ0yyerxoLulUZJsdcL4p2B&#10;Rg4hpfJ5UzQlJIwuaRqLnxOXf0+c4kuqokWfk8du/8g6ZxAz+DwnO+Mh/o49D6upZD3GnxUY+y4S&#10;PEB7ou0gaXBjqcPp6yqfxNM3pf/4B+y+AwAA//8DAFBLAwQUAAYACAAAACEAovBFy+AAAAAIAQAA&#10;DwAAAGRycy9kb3ducmV2LnhtbEyPQUvDQBCF74L/YRnBW7tJbW2N2RQRiiKu0Cp43WanSTA7G7Lb&#10;NPrrnZ70+OY93vsmX4+uFQP2ofGkIJ0mIJBKbxuqFHy8byYrECEasqb1hAq+McC6uLzITWb9ibY4&#10;7GIluIRCZhTUMXaZlKGs0Zkw9R0SewffOxNZ9pW0vTlxuWvlLElupTMN8UJtOnyssfzaHZ0CP3T6&#10;9Uk/fx42evuzfEu0TF+0UtdX48M9iIhj/AvDGZ/RoWCmvT+SDaJVMFlykM+rOxBnezFPb0DsFcwW&#10;c5BFLv8/UPwCAAD//wMAUEsBAi0AFAAGAAgAAAAhALaDOJL+AAAA4QEAABMAAAAAAAAAAAAAAAAA&#10;AAAAAFtDb250ZW50X1R5cGVzXS54bWxQSwECLQAUAAYACAAAACEAOP0h/9YAAACUAQAACwAAAAAA&#10;AAAAAAAAAAAvAQAAX3JlbHMvLnJlbHNQSwECLQAUAAYACAAAACEAqmARFQACAABLBAAADgAAAAAA&#10;AAAAAAAAAAAuAgAAZHJzL2Uyb0RvYy54bWxQSwECLQAUAAYACAAAACEAovBFy+AAAAAIAQAADwAA&#10;AAAAAAAAAAAAAABaBAAAZHJzL2Rvd25yZXYueG1sUEsFBgAAAAAEAAQA8wAAAGcFAAAAAA==&#10;" strokecolor="#8496b0 [1951]" strokeweight="1.5pt">
              <v:stroke joinstyle="miter"/>
            </v:line>
          </w:pict>
        </mc:Fallback>
      </mc:AlternateContent>
    </w:r>
    <w:r>
      <w:t xml:space="preserve"> </w:t>
    </w:r>
  </w:p>
  <w:p w14:paraId="7F482C9B" w14:textId="1344DEF3" w:rsidR="00041014" w:rsidRPr="00041014" w:rsidRDefault="00041014" w:rsidP="00041014">
    <w:pPr>
      <w:pStyle w:val="Pta"/>
      <w:ind w:right="89"/>
      <w:jc w:val="right"/>
    </w:pPr>
    <w:r>
      <w:t xml:space="preserve">Strana </w:t>
    </w:r>
    <w:sdt>
      <w:sdtPr>
        <w:id w:val="141605444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E1755">
          <w:rPr>
            <w:noProof/>
          </w:rPr>
          <w:t>1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B0AFD" w14:textId="77777777" w:rsidR="00116BF3" w:rsidRDefault="00116BF3" w:rsidP="006447D5">
      <w:pPr>
        <w:spacing w:after="0" w:line="240" w:lineRule="auto"/>
      </w:pPr>
      <w:r>
        <w:separator/>
      </w:r>
    </w:p>
  </w:footnote>
  <w:footnote w:type="continuationSeparator" w:id="0">
    <w:p w14:paraId="4FFFFCAB" w14:textId="77777777" w:rsidR="00116BF3" w:rsidRDefault="00116BF3" w:rsidP="00644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03477" w14:textId="34224B7C" w:rsidR="00E5263D" w:rsidRPr="001F013A" w:rsidRDefault="000E1755" w:rsidP="001D5D3D">
    <w:pPr>
      <w:pStyle w:val="Hlavika"/>
      <w:rPr>
        <w:rFonts w:ascii="Arial Narrow" w:hAnsi="Arial Narrow"/>
        <w:sz w:val="20"/>
      </w:rPr>
    </w:pPr>
    <w:r>
      <w:rPr>
        <w:noProof/>
      </w:rPr>
      <w:drawing>
        <wp:anchor distT="0" distB="0" distL="114300" distR="114300" simplePos="0" relativeHeight="251693056" behindDoc="0" locked="1" layoutInCell="1" allowOverlap="1" wp14:anchorId="22B6A0B3" wp14:editId="5B20BBE7">
          <wp:simplePos x="0" y="0"/>
          <wp:positionH relativeFrom="margin">
            <wp:posOffset>4391025</wp:posOffset>
          </wp:positionH>
          <wp:positionV relativeFrom="paragraph">
            <wp:posOffset>-314325</wp:posOffset>
          </wp:positionV>
          <wp:extent cx="1876425" cy="673100"/>
          <wp:effectExtent l="0" t="0" r="9525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cx1="http://schemas.microsoft.com/office/drawing/2015/9/8/chartex" xmlns:cx="http://schemas.microsoft.com/office/drawing/2014/chartex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6425" cy="673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2072" w:rsidRPr="006B79E4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91008" behindDoc="0" locked="0" layoutInCell="1" allowOverlap="1" wp14:anchorId="3E6E1426" wp14:editId="76CD2F1B">
          <wp:simplePos x="0" y="0"/>
          <wp:positionH relativeFrom="column">
            <wp:posOffset>276225</wp:posOffset>
          </wp:positionH>
          <wp:positionV relativeFrom="paragraph">
            <wp:posOffset>-123825</wp:posOffset>
          </wp:positionV>
          <wp:extent cx="514350" cy="51435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3B2B"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7447C77E" wp14:editId="4CD50244">
              <wp:simplePos x="0" y="0"/>
              <wp:positionH relativeFrom="page">
                <wp:posOffset>90805</wp:posOffset>
              </wp:positionH>
              <wp:positionV relativeFrom="paragraph">
                <wp:posOffset>-1116761</wp:posOffset>
              </wp:positionV>
              <wp:extent cx="10040620" cy="27940"/>
              <wp:effectExtent l="0" t="0" r="36830" b="29210"/>
              <wp:wrapNone/>
              <wp:docPr id="20" name="Rovná spojnica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040620" cy="2794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3B706FBD" id="Rovná spojnica 2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7.15pt,-87.95pt" to="797.75pt,-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SY1+AEAAEIEAAAOAAAAZHJzL2Uyb0RvYy54bWysU9uO0zAQfUfiHyy/06ShKhA13YddLS9c&#10;qgU+wOvYjZHtsWxvmn4O38KPMbbT7AoQSIg+uPF45pw5x+Pd1WQ0GYUPCmxH16uaEmE59MoeO/rl&#10;8+2L15SEyGzPNFjR0bMI9Gr//Nnu5FrRwAC6F54giA3tyXV0iNG1VRX4IAwLK3DC4qEEb1jErT9W&#10;vWcnRDe6aup6W53A984DFyFg9KYc0n3Gl1Lw+FHKICLRHcXeYl59Xu/TWu13rD165gbF5zbYP3Rh&#10;mLJIukDdsMjIg1e/QBnFPQSQccXBVCCl4iJrQDXr+ic1nwbmRNaC5gS32BT+Hyz/MB48UX1HG7TH&#10;MoN3dAej/f6NBAdfreKM4AnadHKhxexre/DzLriDT5on6U36RzVkytaeF2vFFAnH4LquN/U2cXA8&#10;bF692WTQ6rHa+RDfCjAkfXRUK5uks5aN70JERky9pKSwtmkNoFV/q7TOmzQ04lp7MjK87jg1GUA/&#10;mPfQl9i2xl+5dAzjaJTw5hJGkjx6CSVTPiHAs0RaJSOK9PwVz1qUhu6ERCdR7MvMuwAVDsa5sHGT&#10;yDMSZqcyic0vhfXfC+f8VCryfC/FRe0fWZeKzAw2LsVGWfC/Y4/Tem5ZlvyLA0V3suAe+nMeimwN&#10;DmpWOD+q9BKe7nP549Pf/wAAAP//AwBQSwMEFAAGAAgAAAAhAKZ3Ug7iAAAADQEAAA8AAABkcnMv&#10;ZG93bnJldi54bWxMj8FOwzAMhu9IvENkJC5oSwtko6XphEC7oDGJjcOOWeO1FYlTmqwrb0/GBY6/&#10;/en352IxWsMG7H3rSEI6TYAhVU63VEv42C4nD8B8UKSVcYQSvtHDory8KFSu3YnecdiEmsUS8rmS&#10;0ITQ5Zz7qkGr/NR1SHF3cL1VIca+5rpXp1huDb9Nkhm3qqV4oVEdPjdYfW6OVkLVrczrzU5/bdd8&#10;eDmsd29LCpmU11fj0yOwgGP4g+GsH9WhjE57dyTtmYn5/i6SEibpXGTAzoTIhAC2/52lAnhZ8P9f&#10;lD8AAAD//wMAUEsBAi0AFAAGAAgAAAAhALaDOJL+AAAA4QEAABMAAAAAAAAAAAAAAAAAAAAAAFtD&#10;b250ZW50X1R5cGVzXS54bWxQSwECLQAUAAYACAAAACEAOP0h/9YAAACUAQAACwAAAAAAAAAAAAAA&#10;AAAvAQAAX3JlbHMvLnJlbHNQSwECLQAUAAYACAAAACEA0GkmNfgBAABCBAAADgAAAAAAAAAAAAAA&#10;AAAuAgAAZHJzL2Uyb0RvYy54bWxQSwECLQAUAAYACAAAACEApndSDuIAAAANAQAADwAAAAAAAAAA&#10;AAAAAABSBAAAZHJzL2Rvd25yZXYueG1sUEsFBgAAAAAEAAQA8wAAAGEFAAAAAA==&#10;" strokecolor="#8496b0 [1951]" strokeweight="1.5pt">
              <v:stroke joinstyle="miter"/>
              <w10:wrap anchorx="page"/>
            </v:line>
          </w:pict>
        </mc:Fallback>
      </mc:AlternateContent>
    </w:r>
    <w:r w:rsidR="00E5263D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9744" behindDoc="1" locked="0" layoutInCell="1" allowOverlap="1" wp14:anchorId="6AE97000" wp14:editId="39DE14EE">
          <wp:simplePos x="0" y="0"/>
          <wp:positionH relativeFrom="column">
            <wp:posOffset>8059098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5263D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7696" behindDoc="1" locked="0" layoutInCell="1" allowOverlap="1" wp14:anchorId="0EC3EBEE" wp14:editId="31AC255E">
          <wp:simplePos x="0" y="0"/>
          <wp:positionH relativeFrom="column">
            <wp:posOffset>2434428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095FBE" w14:textId="18A80B8E" w:rsidR="00E5263D" w:rsidRDefault="00E5263D" w:rsidP="001D5D3D">
    <w:pPr>
      <w:pStyle w:val="Hlavika"/>
      <w:rPr>
        <w:rFonts w:ascii="Arial Narrow" w:hAnsi="Arial Narrow" w:cs="Arial"/>
        <w:sz w:val="20"/>
      </w:rPr>
    </w:pPr>
  </w:p>
  <w:p w14:paraId="77AAE3CC" w14:textId="771BF640" w:rsidR="00E5263D" w:rsidRDefault="00E5263D" w:rsidP="001D5D3D">
    <w:pPr>
      <w:pStyle w:val="Hlavika"/>
      <w:rPr>
        <w:rFonts w:ascii="Arial Narrow" w:hAnsi="Arial Narrow" w:cs="Arial"/>
        <w:sz w:val="20"/>
      </w:rPr>
    </w:pPr>
  </w:p>
  <w:p w14:paraId="71F1F8F9" w14:textId="43B123EB" w:rsidR="00E5263D" w:rsidRPr="001D5D3D" w:rsidRDefault="00E5263D" w:rsidP="001D5D3D">
    <w:pPr>
      <w:pStyle w:val="Hlavika"/>
      <w:tabs>
        <w:tab w:val="clear" w:pos="4680"/>
        <w:tab w:val="clear" w:pos="9360"/>
        <w:tab w:val="right" w:pos="15309"/>
      </w:tabs>
      <w:rPr>
        <w:rFonts w:ascii="Arial Narrow" w:hAnsi="Arial Narrow" w:cs="Arial"/>
      </w:rPr>
    </w:pPr>
    <w:r w:rsidRPr="00334C9E">
      <w:rPr>
        <w:rFonts w:ascii="Arial Narrow" w:hAnsi="Arial Narrow" w:cs="Arial"/>
        <w:sz w:val="20"/>
      </w:rPr>
      <w:tab/>
    </w:r>
    <w:r w:rsidRPr="00AD4FD2">
      <w:rPr>
        <w:rFonts w:ascii="Arial Narrow" w:hAnsi="Arial Narrow" w:cs="Arial"/>
        <w:sz w:val="20"/>
      </w:rPr>
      <w:t xml:space="preserve">Príloha č. </w:t>
    </w:r>
    <w:r w:rsidR="00AD4FD2" w:rsidRPr="00AD4FD2">
      <w:rPr>
        <w:rFonts w:ascii="Arial Narrow" w:hAnsi="Arial Narrow" w:cs="Arial"/>
        <w:sz w:val="20"/>
      </w:rPr>
      <w:t>4</w:t>
    </w:r>
    <w:r w:rsidRPr="00AD4FD2">
      <w:rPr>
        <w:rFonts w:ascii="Arial Narrow" w:hAnsi="Arial Narrow" w:cs="Arial"/>
        <w:sz w:val="20"/>
      </w:rPr>
      <w:t xml:space="preserve"> výzvy – Kritériá na výber projektov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51F16"/>
    <w:multiLevelType w:val="hybridMultilevel"/>
    <w:tmpl w:val="9E0A5B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A4DD6"/>
    <w:multiLevelType w:val="hybridMultilevel"/>
    <w:tmpl w:val="B728EDBA"/>
    <w:lvl w:ilvl="0" w:tplc="DECE441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F7004D"/>
    <w:multiLevelType w:val="hybridMultilevel"/>
    <w:tmpl w:val="9648B7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1059B"/>
    <w:multiLevelType w:val="hybridMultilevel"/>
    <w:tmpl w:val="5D5CEC26"/>
    <w:lvl w:ilvl="0" w:tplc="631A44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F16433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047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963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ECD7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7AE6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BE6F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AA2B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1685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685600"/>
    <w:multiLevelType w:val="hybridMultilevel"/>
    <w:tmpl w:val="ED3A697E"/>
    <w:lvl w:ilvl="0" w:tplc="041B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30061E7"/>
    <w:multiLevelType w:val="hybridMultilevel"/>
    <w:tmpl w:val="5D30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53364"/>
    <w:multiLevelType w:val="hybridMultilevel"/>
    <w:tmpl w:val="15A473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111746"/>
    <w:multiLevelType w:val="hybridMultilevel"/>
    <w:tmpl w:val="6BD0800C"/>
    <w:lvl w:ilvl="0" w:tplc="2B140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916103"/>
    <w:multiLevelType w:val="hybridMultilevel"/>
    <w:tmpl w:val="0846C9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42951"/>
    <w:multiLevelType w:val="hybridMultilevel"/>
    <w:tmpl w:val="80663D8A"/>
    <w:lvl w:ilvl="0" w:tplc="041B001B">
      <w:start w:val="1"/>
      <w:numFmt w:val="lowerRoman"/>
      <w:lvlText w:val="%1."/>
      <w:lvlJc w:val="righ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>
    <w:nsid w:val="38BA7A7D"/>
    <w:multiLevelType w:val="hybridMultilevel"/>
    <w:tmpl w:val="155CBAB8"/>
    <w:lvl w:ilvl="0" w:tplc="041B000F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1">
    <w:nsid w:val="3A8955FE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307663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063473"/>
    <w:multiLevelType w:val="hybridMultilevel"/>
    <w:tmpl w:val="C66CB02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2D3263"/>
    <w:multiLevelType w:val="hybridMultilevel"/>
    <w:tmpl w:val="5CE07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413C95"/>
    <w:multiLevelType w:val="hybridMultilevel"/>
    <w:tmpl w:val="ABF683DE"/>
    <w:lvl w:ilvl="0" w:tplc="3FF4ED6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CE1F74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CFC1511"/>
    <w:multiLevelType w:val="hybridMultilevel"/>
    <w:tmpl w:val="C352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609DC"/>
    <w:multiLevelType w:val="hybridMultilevel"/>
    <w:tmpl w:val="D3CE291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0469B"/>
    <w:multiLevelType w:val="hybridMultilevel"/>
    <w:tmpl w:val="CE5E77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B626FC"/>
    <w:multiLevelType w:val="hybridMultilevel"/>
    <w:tmpl w:val="29B8C7B2"/>
    <w:lvl w:ilvl="0" w:tplc="380479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color w:val="auto"/>
      </w:rPr>
    </w:lvl>
    <w:lvl w:ilvl="1" w:tplc="7012EE3A">
      <w:start w:val="1"/>
      <w:numFmt w:val="upperLetter"/>
      <w:lvlText w:val="%2.)"/>
      <w:lvlJc w:val="left"/>
      <w:pPr>
        <w:tabs>
          <w:tab w:val="num" w:pos="1070"/>
        </w:tabs>
        <w:ind w:left="1070" w:hanging="360"/>
      </w:pPr>
      <w:rPr>
        <w:rFonts w:ascii="Arial" w:eastAsia="Trebuchet MS" w:hAnsi="Arial" w:cs="Arial"/>
        <w:b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>
    <w:nsid w:val="66977189"/>
    <w:multiLevelType w:val="hybridMultilevel"/>
    <w:tmpl w:val="EA264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4E3A38"/>
    <w:multiLevelType w:val="hybridMultilevel"/>
    <w:tmpl w:val="88C43292"/>
    <w:lvl w:ilvl="0" w:tplc="CF884CB0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54C0BFF4">
      <w:numFmt w:val="bullet"/>
      <w:lvlText w:val="•"/>
      <w:lvlJc w:val="left"/>
      <w:pPr>
        <w:ind w:left="1850" w:hanging="705"/>
      </w:pPr>
      <w:rPr>
        <w:rFonts w:ascii="Arial" w:eastAsia="Trebuchet MS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>
    <w:nsid w:val="6A9E6CEF"/>
    <w:multiLevelType w:val="hybridMultilevel"/>
    <w:tmpl w:val="9A2E74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C241E3"/>
    <w:multiLevelType w:val="hybridMultilevel"/>
    <w:tmpl w:val="D69467E2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7287683B"/>
    <w:multiLevelType w:val="hybridMultilevel"/>
    <w:tmpl w:val="7598D0D6"/>
    <w:lvl w:ilvl="0" w:tplc="8B608810">
      <w:start w:val="4"/>
      <w:numFmt w:val="bullet"/>
      <w:lvlText w:val="-"/>
      <w:lvlJc w:val="left"/>
      <w:pPr>
        <w:ind w:left="720" w:hanging="360"/>
      </w:pPr>
      <w:rPr>
        <w:rFonts w:ascii="Verdana" w:eastAsiaTheme="majorEastAsia" w:hAnsi="Verdan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7E2010"/>
    <w:multiLevelType w:val="hybridMultilevel"/>
    <w:tmpl w:val="A0A094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F42F69"/>
    <w:multiLevelType w:val="hybridMultilevel"/>
    <w:tmpl w:val="8D0ED2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E15589"/>
    <w:multiLevelType w:val="hybridMultilevel"/>
    <w:tmpl w:val="7AFEEAA8"/>
    <w:lvl w:ilvl="0" w:tplc="3804794A">
      <w:numFmt w:val="bullet"/>
      <w:lvlText w:val="-"/>
      <w:lvlJc w:val="left"/>
      <w:pPr>
        <w:ind w:left="1430" w:hanging="360"/>
      </w:pPr>
      <w:rPr>
        <w:rFonts w:ascii="Arial" w:eastAsia="Times New Roman" w:hAnsi="Arial" w:hint="default"/>
        <w:b w:val="0"/>
        <w:color w:val="auto"/>
      </w:rPr>
    </w:lvl>
    <w:lvl w:ilvl="1" w:tplc="041B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>
    <w:nsid w:val="7DCD6A77"/>
    <w:multiLevelType w:val="hybridMultilevel"/>
    <w:tmpl w:val="27146E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26"/>
  </w:num>
  <w:num w:numId="5">
    <w:abstractNumId w:val="27"/>
  </w:num>
  <w:num w:numId="6">
    <w:abstractNumId w:val="7"/>
  </w:num>
  <w:num w:numId="7">
    <w:abstractNumId w:val="24"/>
  </w:num>
  <w:num w:numId="8">
    <w:abstractNumId w:val="11"/>
  </w:num>
  <w:num w:numId="9">
    <w:abstractNumId w:val="12"/>
  </w:num>
  <w:num w:numId="10">
    <w:abstractNumId w:val="4"/>
  </w:num>
  <w:num w:numId="11">
    <w:abstractNumId w:val="16"/>
  </w:num>
  <w:num w:numId="12">
    <w:abstractNumId w:val="14"/>
  </w:num>
  <w:num w:numId="13">
    <w:abstractNumId w:val="23"/>
  </w:num>
  <w:num w:numId="14">
    <w:abstractNumId w:val="19"/>
  </w:num>
  <w:num w:numId="15">
    <w:abstractNumId w:val="13"/>
  </w:num>
  <w:num w:numId="16">
    <w:abstractNumId w:val="8"/>
  </w:num>
  <w:num w:numId="17">
    <w:abstractNumId w:val="17"/>
  </w:num>
  <w:num w:numId="18">
    <w:abstractNumId w:val="25"/>
  </w:num>
  <w:num w:numId="19">
    <w:abstractNumId w:val="21"/>
  </w:num>
  <w:num w:numId="20">
    <w:abstractNumId w:val="2"/>
  </w:num>
  <w:num w:numId="21">
    <w:abstractNumId w:val="1"/>
  </w:num>
  <w:num w:numId="22">
    <w:abstractNumId w:val="29"/>
  </w:num>
  <w:num w:numId="23">
    <w:abstractNumId w:val="6"/>
  </w:num>
  <w:num w:numId="24">
    <w:abstractNumId w:val="29"/>
  </w:num>
  <w:num w:numId="25">
    <w:abstractNumId w:val="1"/>
  </w:num>
  <w:num w:numId="26">
    <w:abstractNumId w:val="6"/>
  </w:num>
  <w:num w:numId="27">
    <w:abstractNumId w:val="5"/>
  </w:num>
  <w:num w:numId="28">
    <w:abstractNumId w:val="22"/>
  </w:num>
  <w:num w:numId="29">
    <w:abstractNumId w:val="20"/>
  </w:num>
  <w:num w:numId="30">
    <w:abstractNumId w:val="28"/>
  </w:num>
  <w:num w:numId="31">
    <w:abstractNumId w:val="10"/>
  </w:num>
  <w:num w:numId="32">
    <w:abstractNumId w:val="9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22"/>
    <w:rsid w:val="00002072"/>
    <w:rsid w:val="00002283"/>
    <w:rsid w:val="000074F8"/>
    <w:rsid w:val="000079A8"/>
    <w:rsid w:val="0001325E"/>
    <w:rsid w:val="000143D8"/>
    <w:rsid w:val="0001588A"/>
    <w:rsid w:val="0001660D"/>
    <w:rsid w:val="000166D8"/>
    <w:rsid w:val="00023B1F"/>
    <w:rsid w:val="00032EAB"/>
    <w:rsid w:val="00033031"/>
    <w:rsid w:val="0003310D"/>
    <w:rsid w:val="0003655E"/>
    <w:rsid w:val="00041014"/>
    <w:rsid w:val="00053DF4"/>
    <w:rsid w:val="00055A2D"/>
    <w:rsid w:val="000579E5"/>
    <w:rsid w:val="0006402A"/>
    <w:rsid w:val="00065737"/>
    <w:rsid w:val="00066478"/>
    <w:rsid w:val="00066F7E"/>
    <w:rsid w:val="00067A71"/>
    <w:rsid w:val="00071E45"/>
    <w:rsid w:val="0007302B"/>
    <w:rsid w:val="00073386"/>
    <w:rsid w:val="00077913"/>
    <w:rsid w:val="0008016F"/>
    <w:rsid w:val="0008777E"/>
    <w:rsid w:val="000944CC"/>
    <w:rsid w:val="00094552"/>
    <w:rsid w:val="000956D6"/>
    <w:rsid w:val="00097647"/>
    <w:rsid w:val="000A5118"/>
    <w:rsid w:val="000A74C2"/>
    <w:rsid w:val="000B046D"/>
    <w:rsid w:val="000B1F02"/>
    <w:rsid w:val="000B3549"/>
    <w:rsid w:val="000B38D8"/>
    <w:rsid w:val="000C0810"/>
    <w:rsid w:val="000C159E"/>
    <w:rsid w:val="000D28B0"/>
    <w:rsid w:val="000E1755"/>
    <w:rsid w:val="000E2F43"/>
    <w:rsid w:val="000E3512"/>
    <w:rsid w:val="000E47C9"/>
    <w:rsid w:val="000E4973"/>
    <w:rsid w:val="000F1331"/>
    <w:rsid w:val="000F4063"/>
    <w:rsid w:val="00103508"/>
    <w:rsid w:val="00107DC2"/>
    <w:rsid w:val="00112DDE"/>
    <w:rsid w:val="00114339"/>
    <w:rsid w:val="00116456"/>
    <w:rsid w:val="00116BF3"/>
    <w:rsid w:val="00120081"/>
    <w:rsid w:val="001206CD"/>
    <w:rsid w:val="00120768"/>
    <w:rsid w:val="001266A0"/>
    <w:rsid w:val="0012785C"/>
    <w:rsid w:val="0013048D"/>
    <w:rsid w:val="0013534B"/>
    <w:rsid w:val="0013600D"/>
    <w:rsid w:val="00136D67"/>
    <w:rsid w:val="00142FD9"/>
    <w:rsid w:val="001502C2"/>
    <w:rsid w:val="00150B3D"/>
    <w:rsid w:val="00152043"/>
    <w:rsid w:val="0015422F"/>
    <w:rsid w:val="001548DC"/>
    <w:rsid w:val="00160A59"/>
    <w:rsid w:val="00163E52"/>
    <w:rsid w:val="00170C4D"/>
    <w:rsid w:val="001714EF"/>
    <w:rsid w:val="001769BC"/>
    <w:rsid w:val="001816FF"/>
    <w:rsid w:val="00182222"/>
    <w:rsid w:val="001834B3"/>
    <w:rsid w:val="0018641E"/>
    <w:rsid w:val="00186AB8"/>
    <w:rsid w:val="00187338"/>
    <w:rsid w:val="00187E8D"/>
    <w:rsid w:val="00192A08"/>
    <w:rsid w:val="001A0BEE"/>
    <w:rsid w:val="001B0ED2"/>
    <w:rsid w:val="001B3ED7"/>
    <w:rsid w:val="001C1F44"/>
    <w:rsid w:val="001C7563"/>
    <w:rsid w:val="001D0B8B"/>
    <w:rsid w:val="001D15EF"/>
    <w:rsid w:val="001D1854"/>
    <w:rsid w:val="001D1A22"/>
    <w:rsid w:val="001D5C20"/>
    <w:rsid w:val="001D5D3D"/>
    <w:rsid w:val="001D6076"/>
    <w:rsid w:val="001E10C6"/>
    <w:rsid w:val="001E6A35"/>
    <w:rsid w:val="001F0938"/>
    <w:rsid w:val="001F618A"/>
    <w:rsid w:val="002028E6"/>
    <w:rsid w:val="00206A9C"/>
    <w:rsid w:val="00212F85"/>
    <w:rsid w:val="00217790"/>
    <w:rsid w:val="00221D29"/>
    <w:rsid w:val="0022447A"/>
    <w:rsid w:val="00224938"/>
    <w:rsid w:val="00226709"/>
    <w:rsid w:val="00237713"/>
    <w:rsid w:val="00240572"/>
    <w:rsid w:val="00241F1A"/>
    <w:rsid w:val="002456FD"/>
    <w:rsid w:val="002573C6"/>
    <w:rsid w:val="00260B63"/>
    <w:rsid w:val="00262784"/>
    <w:rsid w:val="0026684D"/>
    <w:rsid w:val="00271BF5"/>
    <w:rsid w:val="002741A0"/>
    <w:rsid w:val="00275CCF"/>
    <w:rsid w:val="00281453"/>
    <w:rsid w:val="0028704D"/>
    <w:rsid w:val="002942EF"/>
    <w:rsid w:val="00295AC2"/>
    <w:rsid w:val="00295F74"/>
    <w:rsid w:val="00297E2A"/>
    <w:rsid w:val="002A0F60"/>
    <w:rsid w:val="002A2C37"/>
    <w:rsid w:val="002B3A18"/>
    <w:rsid w:val="002B4BB6"/>
    <w:rsid w:val="002B5816"/>
    <w:rsid w:val="002B5ACF"/>
    <w:rsid w:val="002B7238"/>
    <w:rsid w:val="002B7D3A"/>
    <w:rsid w:val="002C06FE"/>
    <w:rsid w:val="002C1952"/>
    <w:rsid w:val="002C58C1"/>
    <w:rsid w:val="002D0E71"/>
    <w:rsid w:val="002D30EF"/>
    <w:rsid w:val="002D5412"/>
    <w:rsid w:val="002D56BC"/>
    <w:rsid w:val="002E24F1"/>
    <w:rsid w:val="002E4D51"/>
    <w:rsid w:val="002E7672"/>
    <w:rsid w:val="002F07B1"/>
    <w:rsid w:val="002F40AF"/>
    <w:rsid w:val="002F70FE"/>
    <w:rsid w:val="00300639"/>
    <w:rsid w:val="00303C57"/>
    <w:rsid w:val="00307EB6"/>
    <w:rsid w:val="0031467F"/>
    <w:rsid w:val="0031563E"/>
    <w:rsid w:val="00322B2E"/>
    <w:rsid w:val="00325032"/>
    <w:rsid w:val="003269E1"/>
    <w:rsid w:val="003320FE"/>
    <w:rsid w:val="00332619"/>
    <w:rsid w:val="00333D87"/>
    <w:rsid w:val="00334C9E"/>
    <w:rsid w:val="00336872"/>
    <w:rsid w:val="00340A2A"/>
    <w:rsid w:val="00343C4B"/>
    <w:rsid w:val="00347286"/>
    <w:rsid w:val="003475FF"/>
    <w:rsid w:val="00351E7A"/>
    <w:rsid w:val="003615B6"/>
    <w:rsid w:val="003627FB"/>
    <w:rsid w:val="003631E5"/>
    <w:rsid w:val="00364E6E"/>
    <w:rsid w:val="00365AF1"/>
    <w:rsid w:val="003734EE"/>
    <w:rsid w:val="003751DB"/>
    <w:rsid w:val="003761E9"/>
    <w:rsid w:val="00380C46"/>
    <w:rsid w:val="00381A09"/>
    <w:rsid w:val="0038512E"/>
    <w:rsid w:val="00386033"/>
    <w:rsid w:val="00392C0B"/>
    <w:rsid w:val="00393DD9"/>
    <w:rsid w:val="003940A4"/>
    <w:rsid w:val="003A3DF2"/>
    <w:rsid w:val="003A4666"/>
    <w:rsid w:val="003B1FA9"/>
    <w:rsid w:val="003B32AA"/>
    <w:rsid w:val="003B43CE"/>
    <w:rsid w:val="003C0029"/>
    <w:rsid w:val="003C19C2"/>
    <w:rsid w:val="003C1E0A"/>
    <w:rsid w:val="003C2E06"/>
    <w:rsid w:val="003C3AA4"/>
    <w:rsid w:val="003C4EF8"/>
    <w:rsid w:val="003C52DC"/>
    <w:rsid w:val="003C6D55"/>
    <w:rsid w:val="003C7523"/>
    <w:rsid w:val="003C7A2D"/>
    <w:rsid w:val="003D558C"/>
    <w:rsid w:val="003D5FC2"/>
    <w:rsid w:val="003E019C"/>
    <w:rsid w:val="003E1BA7"/>
    <w:rsid w:val="003E55DE"/>
    <w:rsid w:val="003E706F"/>
    <w:rsid w:val="003F28D3"/>
    <w:rsid w:val="003F2E32"/>
    <w:rsid w:val="003F6C8E"/>
    <w:rsid w:val="003F749D"/>
    <w:rsid w:val="00401AB4"/>
    <w:rsid w:val="00404055"/>
    <w:rsid w:val="00411130"/>
    <w:rsid w:val="00412C46"/>
    <w:rsid w:val="00412FA0"/>
    <w:rsid w:val="00413E8F"/>
    <w:rsid w:val="00415A0F"/>
    <w:rsid w:val="004207A1"/>
    <w:rsid w:val="00420E07"/>
    <w:rsid w:val="004303F6"/>
    <w:rsid w:val="00430C29"/>
    <w:rsid w:val="004314A9"/>
    <w:rsid w:val="00434F9F"/>
    <w:rsid w:val="00440986"/>
    <w:rsid w:val="00442D84"/>
    <w:rsid w:val="00444C2E"/>
    <w:rsid w:val="00444FCC"/>
    <w:rsid w:val="0044548E"/>
    <w:rsid w:val="00445684"/>
    <w:rsid w:val="00445704"/>
    <w:rsid w:val="00447D47"/>
    <w:rsid w:val="00450852"/>
    <w:rsid w:val="00453E6F"/>
    <w:rsid w:val="00454BA6"/>
    <w:rsid w:val="00457071"/>
    <w:rsid w:val="00461E72"/>
    <w:rsid w:val="004627BA"/>
    <w:rsid w:val="00467B03"/>
    <w:rsid w:val="00473D27"/>
    <w:rsid w:val="00480D9F"/>
    <w:rsid w:val="0049086C"/>
    <w:rsid w:val="00492C48"/>
    <w:rsid w:val="004938B3"/>
    <w:rsid w:val="00493914"/>
    <w:rsid w:val="00495768"/>
    <w:rsid w:val="0049731C"/>
    <w:rsid w:val="004B31A8"/>
    <w:rsid w:val="004B5519"/>
    <w:rsid w:val="004B5B76"/>
    <w:rsid w:val="004B756D"/>
    <w:rsid w:val="004C2866"/>
    <w:rsid w:val="004C301F"/>
    <w:rsid w:val="004D222E"/>
    <w:rsid w:val="004E0F21"/>
    <w:rsid w:val="004E27AC"/>
    <w:rsid w:val="004E4AF7"/>
    <w:rsid w:val="004E4BEF"/>
    <w:rsid w:val="004E6F28"/>
    <w:rsid w:val="004F01E2"/>
    <w:rsid w:val="004F40BE"/>
    <w:rsid w:val="004F43AF"/>
    <w:rsid w:val="004F4B9F"/>
    <w:rsid w:val="004F5BFC"/>
    <w:rsid w:val="004F7D78"/>
    <w:rsid w:val="0050633F"/>
    <w:rsid w:val="00506D00"/>
    <w:rsid w:val="0051226C"/>
    <w:rsid w:val="0051771A"/>
    <w:rsid w:val="005210F1"/>
    <w:rsid w:val="00524762"/>
    <w:rsid w:val="005268B1"/>
    <w:rsid w:val="00527195"/>
    <w:rsid w:val="005273A4"/>
    <w:rsid w:val="00533EDA"/>
    <w:rsid w:val="00534058"/>
    <w:rsid w:val="005347BB"/>
    <w:rsid w:val="00534E85"/>
    <w:rsid w:val="0054149D"/>
    <w:rsid w:val="0054484D"/>
    <w:rsid w:val="005453CA"/>
    <w:rsid w:val="0055119E"/>
    <w:rsid w:val="00555456"/>
    <w:rsid w:val="00561444"/>
    <w:rsid w:val="00563B2B"/>
    <w:rsid w:val="00563B91"/>
    <w:rsid w:val="00564DB5"/>
    <w:rsid w:val="0057380A"/>
    <w:rsid w:val="0057652E"/>
    <w:rsid w:val="00581A45"/>
    <w:rsid w:val="00581C5F"/>
    <w:rsid w:val="0059209D"/>
    <w:rsid w:val="0059573D"/>
    <w:rsid w:val="0059586E"/>
    <w:rsid w:val="00595B20"/>
    <w:rsid w:val="0059761F"/>
    <w:rsid w:val="005A2A5C"/>
    <w:rsid w:val="005A6C30"/>
    <w:rsid w:val="005A6CA9"/>
    <w:rsid w:val="005B1EA3"/>
    <w:rsid w:val="005B3219"/>
    <w:rsid w:val="005B61FE"/>
    <w:rsid w:val="005B7014"/>
    <w:rsid w:val="005C0D61"/>
    <w:rsid w:val="005C1D17"/>
    <w:rsid w:val="005D281E"/>
    <w:rsid w:val="005D6275"/>
    <w:rsid w:val="005E071B"/>
    <w:rsid w:val="005E5F54"/>
    <w:rsid w:val="005F092D"/>
    <w:rsid w:val="005F10A6"/>
    <w:rsid w:val="00600B81"/>
    <w:rsid w:val="006051BA"/>
    <w:rsid w:val="00607288"/>
    <w:rsid w:val="00610062"/>
    <w:rsid w:val="00611A9C"/>
    <w:rsid w:val="0061310C"/>
    <w:rsid w:val="00613DEA"/>
    <w:rsid w:val="006214BC"/>
    <w:rsid w:val="0063370D"/>
    <w:rsid w:val="00633BC1"/>
    <w:rsid w:val="00634BE9"/>
    <w:rsid w:val="0063565C"/>
    <w:rsid w:val="00637D4D"/>
    <w:rsid w:val="00643048"/>
    <w:rsid w:val="0064304C"/>
    <w:rsid w:val="006436E8"/>
    <w:rsid w:val="006447D5"/>
    <w:rsid w:val="00656A72"/>
    <w:rsid w:val="006639C1"/>
    <w:rsid w:val="006666B3"/>
    <w:rsid w:val="006676D8"/>
    <w:rsid w:val="0067180D"/>
    <w:rsid w:val="0067272E"/>
    <w:rsid w:val="006753CF"/>
    <w:rsid w:val="00677B16"/>
    <w:rsid w:val="00681312"/>
    <w:rsid w:val="00683495"/>
    <w:rsid w:val="00683514"/>
    <w:rsid w:val="00683692"/>
    <w:rsid w:val="0068421D"/>
    <w:rsid w:val="00694A48"/>
    <w:rsid w:val="006A2590"/>
    <w:rsid w:val="006A373F"/>
    <w:rsid w:val="006B000A"/>
    <w:rsid w:val="006B396B"/>
    <w:rsid w:val="006B3FDE"/>
    <w:rsid w:val="006B53D9"/>
    <w:rsid w:val="006B58E1"/>
    <w:rsid w:val="006B79E4"/>
    <w:rsid w:val="006C0E70"/>
    <w:rsid w:val="006C2958"/>
    <w:rsid w:val="006C38A1"/>
    <w:rsid w:val="006C528B"/>
    <w:rsid w:val="006C5BBE"/>
    <w:rsid w:val="006D30E9"/>
    <w:rsid w:val="006D4CDB"/>
    <w:rsid w:val="006E19BA"/>
    <w:rsid w:val="006E2422"/>
    <w:rsid w:val="006E3736"/>
    <w:rsid w:val="006E67EF"/>
    <w:rsid w:val="006F242F"/>
    <w:rsid w:val="006F283B"/>
    <w:rsid w:val="006F6E4B"/>
    <w:rsid w:val="006F757D"/>
    <w:rsid w:val="006F7E2F"/>
    <w:rsid w:val="00715E12"/>
    <w:rsid w:val="00715F66"/>
    <w:rsid w:val="00720FFF"/>
    <w:rsid w:val="00724D81"/>
    <w:rsid w:val="007275C8"/>
    <w:rsid w:val="00736B1F"/>
    <w:rsid w:val="00737FE6"/>
    <w:rsid w:val="007422AA"/>
    <w:rsid w:val="00747198"/>
    <w:rsid w:val="0075185F"/>
    <w:rsid w:val="00755505"/>
    <w:rsid w:val="0076155E"/>
    <w:rsid w:val="00767508"/>
    <w:rsid w:val="00770176"/>
    <w:rsid w:val="00771679"/>
    <w:rsid w:val="00773281"/>
    <w:rsid w:val="00775650"/>
    <w:rsid w:val="00776E20"/>
    <w:rsid w:val="0078128F"/>
    <w:rsid w:val="00781E9F"/>
    <w:rsid w:val="00793D60"/>
    <w:rsid w:val="00794FB4"/>
    <w:rsid w:val="007953A8"/>
    <w:rsid w:val="00796DC9"/>
    <w:rsid w:val="007A21D8"/>
    <w:rsid w:val="007A3934"/>
    <w:rsid w:val="007A6B63"/>
    <w:rsid w:val="007A6E45"/>
    <w:rsid w:val="007B1085"/>
    <w:rsid w:val="007B39BB"/>
    <w:rsid w:val="007B6B36"/>
    <w:rsid w:val="007C416E"/>
    <w:rsid w:val="007D2241"/>
    <w:rsid w:val="007D2F5E"/>
    <w:rsid w:val="007D36FA"/>
    <w:rsid w:val="007D4C56"/>
    <w:rsid w:val="007D4EEE"/>
    <w:rsid w:val="007D5E49"/>
    <w:rsid w:val="007E0D53"/>
    <w:rsid w:val="007E2F96"/>
    <w:rsid w:val="007E35A8"/>
    <w:rsid w:val="007E5F48"/>
    <w:rsid w:val="007E6F49"/>
    <w:rsid w:val="007E7DF9"/>
    <w:rsid w:val="007F4600"/>
    <w:rsid w:val="007F5293"/>
    <w:rsid w:val="007F5439"/>
    <w:rsid w:val="00805D7F"/>
    <w:rsid w:val="00815F8F"/>
    <w:rsid w:val="00816151"/>
    <w:rsid w:val="00823447"/>
    <w:rsid w:val="00823E50"/>
    <w:rsid w:val="0082565A"/>
    <w:rsid w:val="008258C4"/>
    <w:rsid w:val="00827943"/>
    <w:rsid w:val="00834FA7"/>
    <w:rsid w:val="008351C2"/>
    <w:rsid w:val="00835606"/>
    <w:rsid w:val="00836214"/>
    <w:rsid w:val="0083621D"/>
    <w:rsid w:val="008375BA"/>
    <w:rsid w:val="008410AE"/>
    <w:rsid w:val="008411C7"/>
    <w:rsid w:val="0084248B"/>
    <w:rsid w:val="0084546E"/>
    <w:rsid w:val="00847FAF"/>
    <w:rsid w:val="0085134A"/>
    <w:rsid w:val="008520E6"/>
    <w:rsid w:val="008531CF"/>
    <w:rsid w:val="008544DC"/>
    <w:rsid w:val="00856918"/>
    <w:rsid w:val="00860ED1"/>
    <w:rsid w:val="00877DCB"/>
    <w:rsid w:val="00881404"/>
    <w:rsid w:val="00884B2A"/>
    <w:rsid w:val="00891FF6"/>
    <w:rsid w:val="00892C76"/>
    <w:rsid w:val="008947CB"/>
    <w:rsid w:val="00894842"/>
    <w:rsid w:val="0089625B"/>
    <w:rsid w:val="008976E0"/>
    <w:rsid w:val="008A57E8"/>
    <w:rsid w:val="008A584C"/>
    <w:rsid w:val="008A61FD"/>
    <w:rsid w:val="008A7F04"/>
    <w:rsid w:val="008B1462"/>
    <w:rsid w:val="008B4A3B"/>
    <w:rsid w:val="008C045A"/>
    <w:rsid w:val="008C062F"/>
    <w:rsid w:val="008C19FA"/>
    <w:rsid w:val="008C3491"/>
    <w:rsid w:val="008D2056"/>
    <w:rsid w:val="008D2C23"/>
    <w:rsid w:val="008D6238"/>
    <w:rsid w:val="008D62B8"/>
    <w:rsid w:val="008D6DCA"/>
    <w:rsid w:val="008D71E2"/>
    <w:rsid w:val="008E0299"/>
    <w:rsid w:val="008E0E6B"/>
    <w:rsid w:val="008E28C1"/>
    <w:rsid w:val="008E5D06"/>
    <w:rsid w:val="008F1E25"/>
    <w:rsid w:val="008F2B0E"/>
    <w:rsid w:val="008F2CA3"/>
    <w:rsid w:val="008F5915"/>
    <w:rsid w:val="008F7359"/>
    <w:rsid w:val="0090089A"/>
    <w:rsid w:val="00900CE2"/>
    <w:rsid w:val="0090198D"/>
    <w:rsid w:val="00905EAD"/>
    <w:rsid w:val="009100F3"/>
    <w:rsid w:val="00912DE3"/>
    <w:rsid w:val="00917104"/>
    <w:rsid w:val="0091775B"/>
    <w:rsid w:val="009178C1"/>
    <w:rsid w:val="00923003"/>
    <w:rsid w:val="00924BBE"/>
    <w:rsid w:val="00927022"/>
    <w:rsid w:val="009303EE"/>
    <w:rsid w:val="0093053A"/>
    <w:rsid w:val="00930A61"/>
    <w:rsid w:val="00930DED"/>
    <w:rsid w:val="00930E64"/>
    <w:rsid w:val="00935F63"/>
    <w:rsid w:val="009409BA"/>
    <w:rsid w:val="009436F8"/>
    <w:rsid w:val="0094486C"/>
    <w:rsid w:val="009459EB"/>
    <w:rsid w:val="009472B3"/>
    <w:rsid w:val="009539D4"/>
    <w:rsid w:val="00953BEB"/>
    <w:rsid w:val="009620CE"/>
    <w:rsid w:val="00964622"/>
    <w:rsid w:val="009662C0"/>
    <w:rsid w:val="0096686B"/>
    <w:rsid w:val="00974DED"/>
    <w:rsid w:val="00980F45"/>
    <w:rsid w:val="009838AC"/>
    <w:rsid w:val="00985A87"/>
    <w:rsid w:val="00987448"/>
    <w:rsid w:val="00992DC2"/>
    <w:rsid w:val="009A31D1"/>
    <w:rsid w:val="009A41D7"/>
    <w:rsid w:val="009A4784"/>
    <w:rsid w:val="009A5285"/>
    <w:rsid w:val="009A72EF"/>
    <w:rsid w:val="009A74D4"/>
    <w:rsid w:val="009B3050"/>
    <w:rsid w:val="009B348E"/>
    <w:rsid w:val="009B3553"/>
    <w:rsid w:val="009B48AD"/>
    <w:rsid w:val="009B48DE"/>
    <w:rsid w:val="009C1430"/>
    <w:rsid w:val="009C3587"/>
    <w:rsid w:val="009C4230"/>
    <w:rsid w:val="009C4807"/>
    <w:rsid w:val="009C5919"/>
    <w:rsid w:val="009C73CD"/>
    <w:rsid w:val="009D0F33"/>
    <w:rsid w:val="009D1264"/>
    <w:rsid w:val="009D3E20"/>
    <w:rsid w:val="009D712A"/>
    <w:rsid w:val="009D7170"/>
    <w:rsid w:val="009E454B"/>
    <w:rsid w:val="009F45CB"/>
    <w:rsid w:val="009F49A6"/>
    <w:rsid w:val="009F522C"/>
    <w:rsid w:val="009F7200"/>
    <w:rsid w:val="00A0584B"/>
    <w:rsid w:val="00A07A2E"/>
    <w:rsid w:val="00A1276E"/>
    <w:rsid w:val="00A1615E"/>
    <w:rsid w:val="00A1718E"/>
    <w:rsid w:val="00A24AAB"/>
    <w:rsid w:val="00A255C3"/>
    <w:rsid w:val="00A2679A"/>
    <w:rsid w:val="00A320B8"/>
    <w:rsid w:val="00A32F68"/>
    <w:rsid w:val="00A33722"/>
    <w:rsid w:val="00A40C38"/>
    <w:rsid w:val="00A44DAE"/>
    <w:rsid w:val="00A456CB"/>
    <w:rsid w:val="00A461B3"/>
    <w:rsid w:val="00A46E2E"/>
    <w:rsid w:val="00A5497F"/>
    <w:rsid w:val="00A570E9"/>
    <w:rsid w:val="00A6147C"/>
    <w:rsid w:val="00A654E1"/>
    <w:rsid w:val="00A65B56"/>
    <w:rsid w:val="00A7118F"/>
    <w:rsid w:val="00A72B82"/>
    <w:rsid w:val="00A73C36"/>
    <w:rsid w:val="00A74622"/>
    <w:rsid w:val="00A75668"/>
    <w:rsid w:val="00A76CE5"/>
    <w:rsid w:val="00A80F92"/>
    <w:rsid w:val="00A83B3E"/>
    <w:rsid w:val="00A83F0B"/>
    <w:rsid w:val="00A8557A"/>
    <w:rsid w:val="00A86CE3"/>
    <w:rsid w:val="00A92D52"/>
    <w:rsid w:val="00A94048"/>
    <w:rsid w:val="00AA489C"/>
    <w:rsid w:val="00AA7B24"/>
    <w:rsid w:val="00AA7FE2"/>
    <w:rsid w:val="00AB00D1"/>
    <w:rsid w:val="00AB1998"/>
    <w:rsid w:val="00AB3156"/>
    <w:rsid w:val="00AB37C1"/>
    <w:rsid w:val="00AB7C6D"/>
    <w:rsid w:val="00AC1F74"/>
    <w:rsid w:val="00AC6372"/>
    <w:rsid w:val="00AD086A"/>
    <w:rsid w:val="00AD1102"/>
    <w:rsid w:val="00AD1A4F"/>
    <w:rsid w:val="00AD30C0"/>
    <w:rsid w:val="00AD4FD2"/>
    <w:rsid w:val="00AD78E7"/>
    <w:rsid w:val="00AE0E4B"/>
    <w:rsid w:val="00AE14A4"/>
    <w:rsid w:val="00AE20AD"/>
    <w:rsid w:val="00AE7306"/>
    <w:rsid w:val="00AF201F"/>
    <w:rsid w:val="00AF3F35"/>
    <w:rsid w:val="00AF6C46"/>
    <w:rsid w:val="00B002CF"/>
    <w:rsid w:val="00B06AFB"/>
    <w:rsid w:val="00B1456D"/>
    <w:rsid w:val="00B253C5"/>
    <w:rsid w:val="00B27BF9"/>
    <w:rsid w:val="00B30383"/>
    <w:rsid w:val="00B34267"/>
    <w:rsid w:val="00B342A2"/>
    <w:rsid w:val="00B34901"/>
    <w:rsid w:val="00B351B9"/>
    <w:rsid w:val="00B40366"/>
    <w:rsid w:val="00B43EB2"/>
    <w:rsid w:val="00B444EF"/>
    <w:rsid w:val="00B455BE"/>
    <w:rsid w:val="00B47DBF"/>
    <w:rsid w:val="00B509DD"/>
    <w:rsid w:val="00B5333E"/>
    <w:rsid w:val="00B54823"/>
    <w:rsid w:val="00B54913"/>
    <w:rsid w:val="00B5566B"/>
    <w:rsid w:val="00B55B1D"/>
    <w:rsid w:val="00B60AC2"/>
    <w:rsid w:val="00B6140B"/>
    <w:rsid w:val="00B646E7"/>
    <w:rsid w:val="00B6680D"/>
    <w:rsid w:val="00B80EC5"/>
    <w:rsid w:val="00B81609"/>
    <w:rsid w:val="00B84148"/>
    <w:rsid w:val="00B8483B"/>
    <w:rsid w:val="00B8525A"/>
    <w:rsid w:val="00B863A2"/>
    <w:rsid w:val="00B86876"/>
    <w:rsid w:val="00B906A9"/>
    <w:rsid w:val="00B93C9C"/>
    <w:rsid w:val="00B94FE9"/>
    <w:rsid w:val="00B97A45"/>
    <w:rsid w:val="00B97B61"/>
    <w:rsid w:val="00BA318A"/>
    <w:rsid w:val="00BB3FA7"/>
    <w:rsid w:val="00BB5A46"/>
    <w:rsid w:val="00BB7AEE"/>
    <w:rsid w:val="00BC3D0F"/>
    <w:rsid w:val="00BD065A"/>
    <w:rsid w:val="00BD3358"/>
    <w:rsid w:val="00BD3D20"/>
    <w:rsid w:val="00BD6703"/>
    <w:rsid w:val="00BD72F7"/>
    <w:rsid w:val="00BE0ABA"/>
    <w:rsid w:val="00BE16B3"/>
    <w:rsid w:val="00BE33B7"/>
    <w:rsid w:val="00BE3E03"/>
    <w:rsid w:val="00BE48D8"/>
    <w:rsid w:val="00BE6A42"/>
    <w:rsid w:val="00BE6B85"/>
    <w:rsid w:val="00BF0A6C"/>
    <w:rsid w:val="00BF20E1"/>
    <w:rsid w:val="00C0025E"/>
    <w:rsid w:val="00C007D8"/>
    <w:rsid w:val="00C06BCB"/>
    <w:rsid w:val="00C06C02"/>
    <w:rsid w:val="00C10A0C"/>
    <w:rsid w:val="00C22749"/>
    <w:rsid w:val="00C22E7B"/>
    <w:rsid w:val="00C2398C"/>
    <w:rsid w:val="00C25E90"/>
    <w:rsid w:val="00C3135D"/>
    <w:rsid w:val="00C31AB1"/>
    <w:rsid w:val="00C31C7E"/>
    <w:rsid w:val="00C31E4F"/>
    <w:rsid w:val="00C33A08"/>
    <w:rsid w:val="00C44E4C"/>
    <w:rsid w:val="00C475EF"/>
    <w:rsid w:val="00C54052"/>
    <w:rsid w:val="00C57F12"/>
    <w:rsid w:val="00C62F6F"/>
    <w:rsid w:val="00C6785F"/>
    <w:rsid w:val="00C67A24"/>
    <w:rsid w:val="00C7089B"/>
    <w:rsid w:val="00C70E5C"/>
    <w:rsid w:val="00C70EC8"/>
    <w:rsid w:val="00C72CF8"/>
    <w:rsid w:val="00C74E0E"/>
    <w:rsid w:val="00C76B16"/>
    <w:rsid w:val="00C7787D"/>
    <w:rsid w:val="00C80F70"/>
    <w:rsid w:val="00C83F7F"/>
    <w:rsid w:val="00C9162D"/>
    <w:rsid w:val="00C95BC8"/>
    <w:rsid w:val="00CA5F8B"/>
    <w:rsid w:val="00CA69D7"/>
    <w:rsid w:val="00CB38E8"/>
    <w:rsid w:val="00CB4CDC"/>
    <w:rsid w:val="00CB6893"/>
    <w:rsid w:val="00CC24BF"/>
    <w:rsid w:val="00CC2F1B"/>
    <w:rsid w:val="00CC4336"/>
    <w:rsid w:val="00CD5D6A"/>
    <w:rsid w:val="00CE65FF"/>
    <w:rsid w:val="00CF12B4"/>
    <w:rsid w:val="00CF1494"/>
    <w:rsid w:val="00CF2402"/>
    <w:rsid w:val="00CF4836"/>
    <w:rsid w:val="00D05B26"/>
    <w:rsid w:val="00D06347"/>
    <w:rsid w:val="00D07E0F"/>
    <w:rsid w:val="00D1737B"/>
    <w:rsid w:val="00D2210A"/>
    <w:rsid w:val="00D43AED"/>
    <w:rsid w:val="00D46ABA"/>
    <w:rsid w:val="00D51595"/>
    <w:rsid w:val="00D51C04"/>
    <w:rsid w:val="00D54F1D"/>
    <w:rsid w:val="00D604C6"/>
    <w:rsid w:val="00D64AC5"/>
    <w:rsid w:val="00D75CB7"/>
    <w:rsid w:val="00D824E5"/>
    <w:rsid w:val="00D842CA"/>
    <w:rsid w:val="00D8637B"/>
    <w:rsid w:val="00D8753A"/>
    <w:rsid w:val="00D929B7"/>
    <w:rsid w:val="00D95960"/>
    <w:rsid w:val="00D96B8F"/>
    <w:rsid w:val="00DA1A1C"/>
    <w:rsid w:val="00DA64A0"/>
    <w:rsid w:val="00DA73D0"/>
    <w:rsid w:val="00DB1549"/>
    <w:rsid w:val="00DB24DE"/>
    <w:rsid w:val="00DB363E"/>
    <w:rsid w:val="00DB3E61"/>
    <w:rsid w:val="00DC153C"/>
    <w:rsid w:val="00DD7D77"/>
    <w:rsid w:val="00DE148F"/>
    <w:rsid w:val="00DE59DF"/>
    <w:rsid w:val="00DF1CA4"/>
    <w:rsid w:val="00DF36B3"/>
    <w:rsid w:val="00DF5BD9"/>
    <w:rsid w:val="00DF6D25"/>
    <w:rsid w:val="00E05F86"/>
    <w:rsid w:val="00E0681E"/>
    <w:rsid w:val="00E07EAA"/>
    <w:rsid w:val="00E12F9F"/>
    <w:rsid w:val="00E137A5"/>
    <w:rsid w:val="00E24E29"/>
    <w:rsid w:val="00E3096A"/>
    <w:rsid w:val="00E333D3"/>
    <w:rsid w:val="00E34ED0"/>
    <w:rsid w:val="00E41416"/>
    <w:rsid w:val="00E425C3"/>
    <w:rsid w:val="00E47D7E"/>
    <w:rsid w:val="00E5263D"/>
    <w:rsid w:val="00E55894"/>
    <w:rsid w:val="00E57C43"/>
    <w:rsid w:val="00E63409"/>
    <w:rsid w:val="00E67B49"/>
    <w:rsid w:val="00E70208"/>
    <w:rsid w:val="00E720AF"/>
    <w:rsid w:val="00E73884"/>
    <w:rsid w:val="00E820BB"/>
    <w:rsid w:val="00E85BE3"/>
    <w:rsid w:val="00E86565"/>
    <w:rsid w:val="00E87121"/>
    <w:rsid w:val="00E87576"/>
    <w:rsid w:val="00E90EF7"/>
    <w:rsid w:val="00E93F79"/>
    <w:rsid w:val="00E95D72"/>
    <w:rsid w:val="00E96199"/>
    <w:rsid w:val="00E96885"/>
    <w:rsid w:val="00E9798E"/>
    <w:rsid w:val="00EA2CDD"/>
    <w:rsid w:val="00EA3D10"/>
    <w:rsid w:val="00EA46D6"/>
    <w:rsid w:val="00EB12F3"/>
    <w:rsid w:val="00EB3D6B"/>
    <w:rsid w:val="00EB6D7B"/>
    <w:rsid w:val="00EC75FC"/>
    <w:rsid w:val="00ED180B"/>
    <w:rsid w:val="00ED2578"/>
    <w:rsid w:val="00ED52E6"/>
    <w:rsid w:val="00EE3788"/>
    <w:rsid w:val="00EE3871"/>
    <w:rsid w:val="00EE4073"/>
    <w:rsid w:val="00EF138B"/>
    <w:rsid w:val="00EF152F"/>
    <w:rsid w:val="00EF1D6C"/>
    <w:rsid w:val="00F01ED2"/>
    <w:rsid w:val="00F02E70"/>
    <w:rsid w:val="00F03D55"/>
    <w:rsid w:val="00F04E86"/>
    <w:rsid w:val="00F04E95"/>
    <w:rsid w:val="00F1243B"/>
    <w:rsid w:val="00F14EC2"/>
    <w:rsid w:val="00F152B3"/>
    <w:rsid w:val="00F204FC"/>
    <w:rsid w:val="00F225C5"/>
    <w:rsid w:val="00F33E82"/>
    <w:rsid w:val="00F3461A"/>
    <w:rsid w:val="00F354B5"/>
    <w:rsid w:val="00F369CC"/>
    <w:rsid w:val="00F3711D"/>
    <w:rsid w:val="00F37A96"/>
    <w:rsid w:val="00F4187A"/>
    <w:rsid w:val="00F4378A"/>
    <w:rsid w:val="00F44AD3"/>
    <w:rsid w:val="00F45DCB"/>
    <w:rsid w:val="00F46770"/>
    <w:rsid w:val="00F5190F"/>
    <w:rsid w:val="00F52522"/>
    <w:rsid w:val="00F537B9"/>
    <w:rsid w:val="00F545F9"/>
    <w:rsid w:val="00F74BD9"/>
    <w:rsid w:val="00F76769"/>
    <w:rsid w:val="00F93B3F"/>
    <w:rsid w:val="00F93FD7"/>
    <w:rsid w:val="00F9562D"/>
    <w:rsid w:val="00F96569"/>
    <w:rsid w:val="00FA0D53"/>
    <w:rsid w:val="00FA416E"/>
    <w:rsid w:val="00FA447C"/>
    <w:rsid w:val="00FA47BB"/>
    <w:rsid w:val="00FA771E"/>
    <w:rsid w:val="00FB1F26"/>
    <w:rsid w:val="00FB2443"/>
    <w:rsid w:val="00FB3AAC"/>
    <w:rsid w:val="00FB42D9"/>
    <w:rsid w:val="00FB5AD5"/>
    <w:rsid w:val="00FC13C1"/>
    <w:rsid w:val="00FC2210"/>
    <w:rsid w:val="00FC4B51"/>
    <w:rsid w:val="00FC5C5B"/>
    <w:rsid w:val="00FC6EA7"/>
    <w:rsid w:val="00FC6F43"/>
    <w:rsid w:val="00FD0984"/>
    <w:rsid w:val="00FD15A8"/>
    <w:rsid w:val="00FD6B82"/>
    <w:rsid w:val="00FD73BF"/>
    <w:rsid w:val="00FE0B3F"/>
    <w:rsid w:val="00FE0EF2"/>
    <w:rsid w:val="00FE4747"/>
    <w:rsid w:val="00FF2B80"/>
    <w:rsid w:val="00FF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6DE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E4D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447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1D1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rsid w:val="001D1A22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Zkladntext">
    <w:name w:val="Body Text"/>
    <w:basedOn w:val="Normlny"/>
    <w:link w:val="ZkladntextChar"/>
    <w:qFormat/>
    <w:rsid w:val="00C31AB1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C31AB1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9C42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6F6E4B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6F6E4B"/>
    <w:rPr>
      <w:rFonts w:asciiTheme="majorHAnsi" w:eastAsiaTheme="majorEastAsia" w:hAnsiTheme="majorHAnsi" w:cstheme="majorBidi"/>
      <w:lang w:val="en-US" w:bidi="en-US"/>
    </w:rPr>
  </w:style>
  <w:style w:type="paragraph" w:customStyle="1" w:styleId="Telo">
    <w:name w:val="Telo"/>
    <w:rsid w:val="004F40B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Arial Unicode MS" w:cs="Arial Unicode MS"/>
      <w:color w:val="000000"/>
      <w:u w:color="000000"/>
      <w:bdr w:val="nil"/>
      <w:lang w:val="cs-CZ"/>
    </w:rPr>
  </w:style>
  <w:style w:type="character" w:styleId="Odkaznakomentr">
    <w:name w:val="annotation reference"/>
    <w:basedOn w:val="Predvolenpsmoodseku"/>
    <w:uiPriority w:val="99"/>
    <w:unhideWhenUsed/>
    <w:rsid w:val="004B5B7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B5B7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B5B7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B5B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B5B7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5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5B7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2E4D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6447D5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6447D5"/>
    <w:rPr>
      <w:rFonts w:ascii="Times New Roman" w:eastAsia="Times New Roman" w:hAnsi="Times New Roman" w:cs="Times New Roman"/>
      <w:sz w:val="18"/>
      <w:szCs w:val="20"/>
    </w:rPr>
  </w:style>
  <w:style w:type="character" w:styleId="Odkaznapoznmkupodiarou">
    <w:name w:val="footnote reference"/>
    <w:aliases w:val="Footnote symbol,Footnote"/>
    <w:uiPriority w:val="99"/>
    <w:semiHidden/>
    <w:rsid w:val="006447D5"/>
    <w:rPr>
      <w:rFonts w:cs="Times New Roman"/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rsid w:val="006447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CharCharCharCharCharCharCharCharCharCharChar">
    <w:name w:val="Char Char Char Char Char Char Char Char Char Char Char Char Char"/>
    <w:basedOn w:val="Normlny"/>
    <w:rsid w:val="00BD3D20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ltabuky3">
    <w:name w:val="Štýl tabuľky 3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FEFFFE"/>
      <w:sz w:val="20"/>
      <w:szCs w:val="20"/>
      <w:bdr w:val="nil"/>
      <w:lang w:val="cs-CZ"/>
    </w:rPr>
  </w:style>
  <w:style w:type="paragraph" w:customStyle="1" w:styleId="tltabuky6">
    <w:name w:val="Štýl tabuľky 6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357CA2"/>
      <w:sz w:val="20"/>
      <w:szCs w:val="20"/>
      <w:bdr w:val="nil"/>
      <w:lang w:val="cs-CZ"/>
    </w:rPr>
  </w:style>
  <w:style w:type="paragraph" w:customStyle="1" w:styleId="tltabuky2">
    <w:name w:val="Štýl tabuľky 2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val="cs-CZ"/>
    </w:rPr>
  </w:style>
  <w:style w:type="paragraph" w:customStyle="1" w:styleId="Pa1">
    <w:name w:val="Pa1"/>
    <w:basedOn w:val="Default"/>
    <w:next w:val="Default"/>
    <w:uiPriority w:val="99"/>
    <w:rsid w:val="00BA318A"/>
    <w:pPr>
      <w:spacing w:line="241" w:lineRule="atLeast"/>
    </w:pPr>
    <w:rPr>
      <w:rFonts w:ascii="FrankGotItcSCTEEBooCon" w:eastAsia="Times New Roman" w:hAnsi="FrankGotItcSCTEEBooCon" w:cs="Times New Roman"/>
      <w:color w:val="auto"/>
    </w:rPr>
  </w:style>
  <w:style w:type="paragraph" w:styleId="Normlnywebov">
    <w:name w:val="Normal (Web)"/>
    <w:basedOn w:val="Normlny"/>
    <w:uiPriority w:val="99"/>
    <w:unhideWhenUsed/>
    <w:rsid w:val="00BA3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B4BB6"/>
  </w:style>
  <w:style w:type="paragraph" w:styleId="Pta">
    <w:name w:val="footer"/>
    <w:basedOn w:val="Normlny"/>
    <w:link w:val="Pt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4BB6"/>
  </w:style>
  <w:style w:type="table" w:customStyle="1" w:styleId="TableGrid1">
    <w:name w:val="Table Grid1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63B9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63B9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63B91"/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9662C0"/>
    <w:rPr>
      <w:color w:val="808080"/>
    </w:rPr>
  </w:style>
  <w:style w:type="paragraph" w:styleId="Revzia">
    <w:name w:val="Revision"/>
    <w:hidden/>
    <w:uiPriority w:val="99"/>
    <w:semiHidden/>
    <w:rsid w:val="00793D60"/>
    <w:pPr>
      <w:spacing w:after="0" w:line="240" w:lineRule="auto"/>
    </w:pPr>
  </w:style>
  <w:style w:type="paragraph" w:styleId="Zkladntext3">
    <w:name w:val="Body Text 3"/>
    <w:basedOn w:val="Normlny"/>
    <w:link w:val="Zkladntext3Char"/>
    <w:uiPriority w:val="99"/>
    <w:semiHidden/>
    <w:unhideWhenUsed/>
    <w:rsid w:val="00041014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04101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svg"/><Relationship Id="rId1" Type="http://schemas.openxmlformats.org/officeDocument/2006/relationships/image" Target="media/image1.png"/><Relationship Id="rId5" Type="http://schemas.openxmlformats.org/officeDocument/2006/relationships/image" Target="media/image4.png"/><Relationship Id="rId4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0C82C2157A4025AC791A689E07B7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2B7753-0C75-47F7-AB43-C645F4F9119D}"/>
      </w:docPartPr>
      <w:docPartBody>
        <w:p w:rsidR="00F60CBA" w:rsidRDefault="00B20F1E" w:rsidP="00B20F1E">
          <w:pPr>
            <w:pStyle w:val="7B0C82C2157A4025AC791A689E07B76B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A94B540BD36641169E067AB569DEF9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154AB3-0B52-46F9-BF59-504F2A918EC8}"/>
      </w:docPartPr>
      <w:docPartBody>
        <w:p w:rsidR="00F60CBA" w:rsidRDefault="00B20F1E" w:rsidP="00B20F1E">
          <w:pPr>
            <w:pStyle w:val="A94B540BD36641169E067AB569DEF984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572DA1377D824A99B62E847102DED5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971828-5CA8-4177-9EB4-BE30F2FC4802}"/>
      </w:docPartPr>
      <w:docPartBody>
        <w:p w:rsidR="00AD089D" w:rsidRDefault="00B20F1E" w:rsidP="00B20F1E">
          <w:pPr>
            <w:pStyle w:val="572DA1377D824A99B62E847102DED519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B7A212540D384E958EF804D7271F30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8B1434-ED55-49DF-BFA1-9AC43BA97D6E}"/>
      </w:docPartPr>
      <w:docPartBody>
        <w:p w:rsidR="00AD089D" w:rsidRDefault="00B20F1E" w:rsidP="00B20F1E">
          <w:pPr>
            <w:pStyle w:val="B7A212540D384E958EF804D7271F30E81"/>
          </w:pPr>
          <w:r w:rsidRPr="00494B4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4A2"/>
    <w:rsid w:val="0002564E"/>
    <w:rsid w:val="00163B11"/>
    <w:rsid w:val="00212C3B"/>
    <w:rsid w:val="004C5634"/>
    <w:rsid w:val="005A4146"/>
    <w:rsid w:val="006B3B1E"/>
    <w:rsid w:val="00AD089D"/>
    <w:rsid w:val="00B20F1E"/>
    <w:rsid w:val="00B874A2"/>
    <w:rsid w:val="00C62E59"/>
    <w:rsid w:val="00CD6FBC"/>
    <w:rsid w:val="00EA7464"/>
    <w:rsid w:val="00F60CBA"/>
    <w:rsid w:val="00FB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20F1E"/>
    <w:rPr>
      <w:color w:val="808080"/>
    </w:rPr>
  </w:style>
  <w:style w:type="paragraph" w:customStyle="1" w:styleId="0502A9A0AA414DF99E140AE784156989">
    <w:name w:val="0502A9A0AA414DF99E140AE784156989"/>
    <w:rsid w:val="00B874A2"/>
  </w:style>
  <w:style w:type="paragraph" w:customStyle="1" w:styleId="D2F43B211FED45C7871FB54A930E0B8D">
    <w:name w:val="D2F43B211FED45C7871FB54A930E0B8D"/>
    <w:rsid w:val="00B874A2"/>
  </w:style>
  <w:style w:type="paragraph" w:customStyle="1" w:styleId="FE7EF19DC8584BF285CAEB0E490B412B">
    <w:name w:val="FE7EF19DC8584BF285CAEB0E490B412B"/>
    <w:rsid w:val="00B874A2"/>
  </w:style>
  <w:style w:type="paragraph" w:customStyle="1" w:styleId="7B0C82C2157A4025AC791A689E07B76B">
    <w:name w:val="7B0C82C2157A4025AC791A689E07B76B"/>
    <w:rsid w:val="005A4146"/>
  </w:style>
  <w:style w:type="paragraph" w:customStyle="1" w:styleId="268CD8453DF042EEA4744FB18D01F20F">
    <w:name w:val="268CD8453DF042EEA4744FB18D01F20F"/>
    <w:rsid w:val="005A4146"/>
  </w:style>
  <w:style w:type="paragraph" w:customStyle="1" w:styleId="A94B540BD36641169E067AB569DEF984">
    <w:name w:val="A94B540BD36641169E067AB569DEF984"/>
    <w:rsid w:val="005A4146"/>
  </w:style>
  <w:style w:type="paragraph" w:customStyle="1" w:styleId="79CFCC2CDAC1496295D2E12C859E4623">
    <w:name w:val="79CFCC2CDAC1496295D2E12C859E4623"/>
    <w:rsid w:val="005A4146"/>
  </w:style>
  <w:style w:type="paragraph" w:customStyle="1" w:styleId="3A1489F6D846449C87AFD36450872474">
    <w:name w:val="3A1489F6D846449C87AFD36450872474"/>
    <w:rsid w:val="005A4146"/>
  </w:style>
  <w:style w:type="paragraph" w:customStyle="1" w:styleId="0E4869A121A64900B1EB423B9AE94708">
    <w:name w:val="0E4869A121A64900B1EB423B9AE94708"/>
    <w:rsid w:val="005A4146"/>
  </w:style>
  <w:style w:type="paragraph" w:customStyle="1" w:styleId="572DA1377D824A99B62E847102DED519">
    <w:name w:val="572DA1377D824A99B62E847102DED519"/>
    <w:rsid w:val="00EA7464"/>
  </w:style>
  <w:style w:type="paragraph" w:customStyle="1" w:styleId="141A8516CC4B4450BE4337E5E217D76B">
    <w:name w:val="141A8516CC4B4450BE4337E5E217D76B"/>
    <w:rsid w:val="00EA7464"/>
  </w:style>
  <w:style w:type="paragraph" w:customStyle="1" w:styleId="B7A212540D384E958EF804D7271F30E8">
    <w:name w:val="B7A212540D384E958EF804D7271F30E8"/>
    <w:rsid w:val="00EA7464"/>
  </w:style>
  <w:style w:type="paragraph" w:customStyle="1" w:styleId="0502A9A0AA414DF99E140AE7841569891">
    <w:name w:val="0502A9A0AA414DF99E140AE7841569891"/>
    <w:rsid w:val="00B20F1E"/>
    <w:rPr>
      <w:rFonts w:eastAsiaTheme="minorHAnsi"/>
      <w:lang w:eastAsia="en-US"/>
    </w:rPr>
  </w:style>
  <w:style w:type="paragraph" w:customStyle="1" w:styleId="D2F43B211FED45C7871FB54A930E0B8D1">
    <w:name w:val="D2F43B211FED45C7871FB54A930E0B8D1"/>
    <w:rsid w:val="00B20F1E"/>
    <w:rPr>
      <w:rFonts w:eastAsiaTheme="minorHAnsi"/>
      <w:lang w:eastAsia="en-US"/>
    </w:rPr>
  </w:style>
  <w:style w:type="paragraph" w:customStyle="1" w:styleId="FE7EF19DC8584BF285CAEB0E490B412B1">
    <w:name w:val="FE7EF19DC8584BF285CAEB0E490B412B1"/>
    <w:rsid w:val="00B20F1E"/>
    <w:rPr>
      <w:rFonts w:eastAsiaTheme="minorHAnsi"/>
      <w:lang w:eastAsia="en-US"/>
    </w:rPr>
  </w:style>
  <w:style w:type="paragraph" w:customStyle="1" w:styleId="7B0C82C2157A4025AC791A689E07B76B1">
    <w:name w:val="7B0C82C2157A4025AC791A689E07B76B1"/>
    <w:rsid w:val="00B20F1E"/>
    <w:rPr>
      <w:rFonts w:eastAsiaTheme="minorHAnsi"/>
      <w:lang w:eastAsia="en-US"/>
    </w:rPr>
  </w:style>
  <w:style w:type="paragraph" w:customStyle="1" w:styleId="A94B540BD36641169E067AB569DEF9841">
    <w:name w:val="A94B540BD36641169E067AB569DEF9841"/>
    <w:rsid w:val="00B20F1E"/>
    <w:rPr>
      <w:rFonts w:eastAsiaTheme="minorHAnsi"/>
      <w:lang w:eastAsia="en-US"/>
    </w:rPr>
  </w:style>
  <w:style w:type="paragraph" w:customStyle="1" w:styleId="572DA1377D824A99B62E847102DED5191">
    <w:name w:val="572DA1377D824A99B62E847102DED5191"/>
    <w:rsid w:val="00B20F1E"/>
    <w:rPr>
      <w:rFonts w:eastAsiaTheme="minorHAnsi"/>
      <w:lang w:eastAsia="en-US"/>
    </w:rPr>
  </w:style>
  <w:style w:type="paragraph" w:customStyle="1" w:styleId="0502A9A0AA414DF99E140AE7841569892">
    <w:name w:val="0502A9A0AA414DF99E140AE7841569892"/>
    <w:rsid w:val="00B20F1E"/>
    <w:rPr>
      <w:rFonts w:eastAsiaTheme="minorHAnsi"/>
      <w:lang w:eastAsia="en-US"/>
    </w:rPr>
  </w:style>
  <w:style w:type="paragraph" w:customStyle="1" w:styleId="D2F43B211FED45C7871FB54A930E0B8D2">
    <w:name w:val="D2F43B211FED45C7871FB54A930E0B8D2"/>
    <w:rsid w:val="00B20F1E"/>
    <w:rPr>
      <w:rFonts w:eastAsiaTheme="minorHAnsi"/>
      <w:lang w:eastAsia="en-US"/>
    </w:rPr>
  </w:style>
  <w:style w:type="paragraph" w:customStyle="1" w:styleId="FE7EF19DC8584BF285CAEB0E490B412B2">
    <w:name w:val="FE7EF19DC8584BF285CAEB0E490B412B2"/>
    <w:rsid w:val="00B20F1E"/>
    <w:rPr>
      <w:rFonts w:eastAsiaTheme="minorHAnsi"/>
      <w:lang w:eastAsia="en-US"/>
    </w:rPr>
  </w:style>
  <w:style w:type="paragraph" w:customStyle="1" w:styleId="7B0C82C2157A4025AC791A689E07B76B2">
    <w:name w:val="7B0C82C2157A4025AC791A689E07B76B2"/>
    <w:rsid w:val="00B20F1E"/>
    <w:rPr>
      <w:rFonts w:eastAsiaTheme="minorHAnsi"/>
      <w:lang w:eastAsia="en-US"/>
    </w:rPr>
  </w:style>
  <w:style w:type="paragraph" w:customStyle="1" w:styleId="A94B540BD36641169E067AB569DEF9842">
    <w:name w:val="A94B540BD36641169E067AB569DEF9842"/>
    <w:rsid w:val="00B20F1E"/>
    <w:rPr>
      <w:rFonts w:eastAsiaTheme="minorHAnsi"/>
      <w:lang w:eastAsia="en-US"/>
    </w:rPr>
  </w:style>
  <w:style w:type="paragraph" w:customStyle="1" w:styleId="572DA1377D824A99B62E847102DED5192">
    <w:name w:val="572DA1377D824A99B62E847102DED5192"/>
    <w:rsid w:val="00B20F1E"/>
    <w:rPr>
      <w:rFonts w:eastAsiaTheme="minorHAnsi"/>
      <w:lang w:eastAsia="en-US"/>
    </w:rPr>
  </w:style>
  <w:style w:type="paragraph" w:customStyle="1" w:styleId="B7A212540D384E958EF804D7271F30E81">
    <w:name w:val="B7A212540D384E958EF804D7271F30E81"/>
    <w:rsid w:val="00B20F1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213BF-E674-482C-B909-32A601D5E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2020-03-24T11:04:00Z</dcterms:created>
  <dcterms:modified xsi:type="dcterms:W3CDTF">2020-10-15T12:08:00Z</dcterms:modified>
</cp:coreProperties>
</file>